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EA0" w:rsidRDefault="00553EA0" w:rsidP="00553EA0">
      <w:pPr>
        <w:pStyle w:val="1"/>
        <w:spacing w:line="281" w:lineRule="exact"/>
        <w:ind w:left="1512"/>
      </w:pPr>
      <w:r>
        <w:rPr>
          <w:spacing w:val="-2"/>
          <w:w w:val="95"/>
        </w:rPr>
        <w:t>KAZAK</w:t>
      </w:r>
      <w:r>
        <w:rPr>
          <w:spacing w:val="3"/>
        </w:rPr>
        <w:t xml:space="preserve"> </w:t>
      </w:r>
      <w:r>
        <w:rPr>
          <w:spacing w:val="-2"/>
          <w:w w:val="95"/>
        </w:rPr>
        <w:t>NATIONAL</w:t>
      </w:r>
      <w:r>
        <w:rPr>
          <w:spacing w:val="-2"/>
        </w:rPr>
        <w:t xml:space="preserve"> </w:t>
      </w:r>
      <w:r>
        <w:rPr>
          <w:spacing w:val="-2"/>
          <w:w w:val="95"/>
        </w:rPr>
        <w:t>UNIVERSITY</w:t>
      </w:r>
    </w:p>
    <w:p w:rsidR="00553EA0" w:rsidRDefault="00553EA0" w:rsidP="00553EA0">
      <w:pPr>
        <w:pStyle w:val="2"/>
        <w:spacing w:line="274" w:lineRule="exact"/>
        <w:ind w:left="4044"/>
      </w:pPr>
      <w:r>
        <w:rPr>
          <w:w w:val="90"/>
        </w:rPr>
        <w:t>after</w:t>
      </w:r>
      <w:r>
        <w:rPr>
          <w:spacing w:val="6"/>
        </w:rPr>
        <w:t xml:space="preserve"> </w:t>
      </w:r>
      <w:proofErr w:type="spellStart"/>
      <w:r>
        <w:rPr>
          <w:w w:val="90"/>
        </w:rPr>
        <w:t>aI</w:t>
      </w:r>
      <w:proofErr w:type="spellEnd"/>
      <w:r>
        <w:rPr>
          <w:spacing w:val="-4"/>
        </w:rPr>
        <w:t xml:space="preserve"> </w:t>
      </w:r>
      <w:proofErr w:type="spellStart"/>
      <w:r>
        <w:rPr>
          <w:spacing w:val="-2"/>
          <w:w w:val="90"/>
        </w:rPr>
        <w:t>Farabi</w:t>
      </w:r>
      <w:proofErr w:type="spellEnd"/>
    </w:p>
    <w:p w:rsidR="00553EA0" w:rsidRDefault="00553EA0" w:rsidP="00553EA0">
      <w:pPr>
        <w:pStyle w:val="a3"/>
        <w:spacing w:before="4" w:line="228" w:lineRule="auto"/>
        <w:ind w:left="2246" w:right="2188" w:firstLine="782"/>
      </w:pPr>
      <w:r>
        <w:t>Mechanics</w:t>
      </w:r>
      <w:r>
        <w:rPr>
          <w:spacing w:val="-13"/>
        </w:rPr>
        <w:t xml:space="preserve"> </w:t>
      </w:r>
      <w:r>
        <w:t>and</w:t>
      </w:r>
      <w:r>
        <w:rPr>
          <w:spacing w:val="-16"/>
        </w:rPr>
        <w:t xml:space="preserve"> </w:t>
      </w:r>
      <w:r>
        <w:t>Mathematics</w:t>
      </w:r>
      <w:r>
        <w:rPr>
          <w:spacing w:val="-1"/>
        </w:rPr>
        <w:t xml:space="preserve"> </w:t>
      </w:r>
      <w:r>
        <w:t xml:space="preserve">Faculty </w:t>
      </w:r>
      <w:r>
        <w:rPr>
          <w:w w:val="95"/>
        </w:rPr>
        <w:t>Department</w:t>
      </w:r>
      <w:r>
        <w:rPr>
          <w:spacing w:val="-3"/>
          <w:w w:val="95"/>
        </w:rPr>
        <w:t xml:space="preserve"> </w:t>
      </w:r>
      <w:proofErr w:type="gramStart"/>
      <w:r>
        <w:rPr>
          <w:w w:val="95"/>
        </w:rPr>
        <w:t>of</w:t>
      </w:r>
      <w:r>
        <w:rPr>
          <w:spacing w:val="-13"/>
          <w:w w:val="95"/>
        </w:rPr>
        <w:t xml:space="preserve"> </w:t>
      </w:r>
      <w:r>
        <w:rPr>
          <w:spacing w:val="-5"/>
          <w:w w:val="95"/>
        </w:rPr>
        <w:t xml:space="preserve"> </w:t>
      </w:r>
      <w:r>
        <w:rPr>
          <w:w w:val="95"/>
        </w:rPr>
        <w:t>mathematics</w:t>
      </w:r>
      <w:proofErr w:type="gramEnd"/>
    </w:p>
    <w:p w:rsidR="00553EA0" w:rsidRDefault="00553EA0" w:rsidP="00553EA0">
      <w:pPr>
        <w:pStyle w:val="a3"/>
        <w:rPr>
          <w:sz w:val="28"/>
        </w:rPr>
      </w:pPr>
    </w:p>
    <w:p w:rsidR="00553EA0" w:rsidRDefault="00553EA0" w:rsidP="00553EA0">
      <w:pPr>
        <w:pStyle w:val="2"/>
        <w:spacing w:before="225" w:line="281" w:lineRule="exact"/>
        <w:ind w:left="6301"/>
      </w:pPr>
      <w:r>
        <w:t>It</w:t>
      </w:r>
      <w:r>
        <w:rPr>
          <w:spacing w:val="-13"/>
        </w:rPr>
        <w:t xml:space="preserve"> </w:t>
      </w:r>
      <w:r>
        <w:t>is</w:t>
      </w:r>
      <w:r>
        <w:rPr>
          <w:spacing w:val="-14"/>
        </w:rPr>
        <w:t xml:space="preserve"> </w:t>
      </w:r>
      <w:r>
        <w:rPr>
          <w:spacing w:val="-2"/>
        </w:rPr>
        <w:t>confirmed</w:t>
      </w:r>
    </w:p>
    <w:p w:rsidR="00553EA0" w:rsidRDefault="00553EA0" w:rsidP="00553EA0">
      <w:pPr>
        <w:pStyle w:val="a3"/>
        <w:tabs>
          <w:tab w:val="left" w:pos="6407"/>
          <w:tab w:val="left" w:pos="6455"/>
          <w:tab w:val="left" w:pos="6949"/>
          <w:tab w:val="left" w:pos="7465"/>
          <w:tab w:val="left" w:pos="8596"/>
        </w:tabs>
        <w:spacing w:before="2" w:line="230" w:lineRule="auto"/>
        <w:ind w:left="4757" w:right="891"/>
        <w:rPr>
          <w:spacing w:val="-4"/>
          <w:w w:val="95"/>
        </w:rPr>
      </w:pPr>
      <w:r>
        <w:t>at</w:t>
      </w:r>
      <w:r>
        <w:rPr>
          <w:spacing w:val="-11"/>
        </w:rPr>
        <w:t xml:space="preserve"> </w:t>
      </w:r>
      <w:r>
        <w:t>session</w:t>
      </w:r>
      <w:r>
        <w:rPr>
          <w:spacing w:val="-3"/>
        </w:rPr>
        <w:t xml:space="preserve"> </w:t>
      </w:r>
      <w:r>
        <w:t>of</w:t>
      </w:r>
      <w:r>
        <w:rPr>
          <w:spacing w:val="-11"/>
        </w:rPr>
        <w:t xml:space="preserve"> </w:t>
      </w:r>
      <w:r>
        <w:t>the</w:t>
      </w:r>
      <w:r>
        <w:rPr>
          <w:spacing w:val="-10"/>
        </w:rPr>
        <w:t xml:space="preserve"> </w:t>
      </w:r>
      <w:r>
        <w:t>faculty's</w:t>
      </w:r>
      <w:r>
        <w:rPr>
          <w:spacing w:val="-1"/>
        </w:rPr>
        <w:t xml:space="preserve"> </w:t>
      </w:r>
      <w:proofErr w:type="spellStart"/>
      <w:r>
        <w:t>Scientfic</w:t>
      </w:r>
      <w:proofErr w:type="spellEnd"/>
      <w:r>
        <w:rPr>
          <w:spacing w:val="-3"/>
        </w:rPr>
        <w:t xml:space="preserve"> </w:t>
      </w:r>
      <w:r>
        <w:t>Council Protocol №</w:t>
      </w:r>
      <w:r>
        <w:rPr>
          <w:spacing w:val="69"/>
        </w:rPr>
        <w:t xml:space="preserve"> </w:t>
      </w:r>
      <w:r>
        <w:rPr>
          <w:u w:val="single" w:color="3B3B3B"/>
        </w:rPr>
        <w:tab/>
      </w:r>
      <w:r>
        <w:rPr>
          <w:u w:val="single" w:color="3B3B3B"/>
        </w:rPr>
        <w:tab/>
      </w:r>
      <w:r>
        <w:t xml:space="preserve">from </w:t>
      </w:r>
      <w:r>
        <w:rPr>
          <w:spacing w:val="15"/>
        </w:rPr>
        <w:t>«</w:t>
      </w:r>
      <w:r>
        <w:rPr>
          <w:u w:val="single" w:color="3B3B3B"/>
        </w:rPr>
        <w:tab/>
      </w:r>
      <w:r>
        <w:rPr>
          <w:spacing w:val="5"/>
        </w:rPr>
        <w:t>»</w:t>
      </w:r>
      <w:r>
        <w:rPr>
          <w:u w:val="single" w:color="3B3B3B"/>
        </w:rPr>
        <w:tab/>
      </w:r>
      <w:r>
        <w:rPr>
          <w:spacing w:val="-4"/>
          <w:w w:val="95"/>
        </w:rPr>
        <w:t>2022</w:t>
      </w:r>
    </w:p>
    <w:p w:rsidR="00553EA0" w:rsidRDefault="00553EA0" w:rsidP="00553EA0">
      <w:pPr>
        <w:pStyle w:val="a3"/>
        <w:tabs>
          <w:tab w:val="left" w:pos="6407"/>
          <w:tab w:val="left" w:pos="6455"/>
          <w:tab w:val="left" w:pos="6949"/>
          <w:tab w:val="left" w:pos="7465"/>
          <w:tab w:val="left" w:pos="8596"/>
        </w:tabs>
        <w:spacing w:before="2" w:line="230" w:lineRule="auto"/>
        <w:ind w:left="4757" w:right="891"/>
      </w:pPr>
      <w:r>
        <w:t>Faculty's Dean</w:t>
      </w:r>
      <w:r>
        <w:tab/>
      </w:r>
      <w:r>
        <w:rPr>
          <w:u w:val="single" w:color="0C0C0C"/>
        </w:rPr>
        <w:tab/>
      </w:r>
      <w:r>
        <w:rPr>
          <w:u w:val="single" w:color="0C0C0C"/>
        </w:rPr>
        <w:tab/>
      </w:r>
    </w:p>
    <w:p w:rsidR="00553EA0" w:rsidRDefault="00553EA0" w:rsidP="00553EA0">
      <w:pPr>
        <w:pStyle w:val="a3"/>
        <w:rPr>
          <w:sz w:val="28"/>
        </w:rPr>
      </w:pPr>
    </w:p>
    <w:p w:rsidR="00995890" w:rsidRDefault="00067E04" w:rsidP="00995890">
      <w:pPr>
        <w:spacing w:before="235" w:line="228" w:lineRule="auto"/>
        <w:ind w:left="4060" w:right="4457" w:hanging="4"/>
        <w:jc w:val="center"/>
        <w:rPr>
          <w:b/>
          <w:spacing w:val="-2"/>
          <w:sz w:val="25"/>
        </w:rPr>
      </w:pPr>
      <w:r>
        <w:rPr>
          <w:b/>
          <w:spacing w:val="-2"/>
          <w:sz w:val="25"/>
        </w:rPr>
        <w:t xml:space="preserve">Syllabus </w:t>
      </w:r>
    </w:p>
    <w:p w:rsidR="00067E04" w:rsidRPr="00995890" w:rsidRDefault="00067E04" w:rsidP="00995890">
      <w:pPr>
        <w:spacing w:before="235" w:line="228" w:lineRule="auto"/>
        <w:ind w:left="4060" w:right="4457" w:hanging="4"/>
        <w:jc w:val="center"/>
        <w:rPr>
          <w:b/>
          <w:spacing w:val="-2"/>
          <w:sz w:val="25"/>
        </w:rPr>
      </w:pPr>
      <w:r>
        <w:rPr>
          <w:b/>
          <w:spacing w:val="-2"/>
          <w:sz w:val="25"/>
        </w:rPr>
        <w:t>Actual Problems of Mathematics</w:t>
      </w:r>
    </w:p>
    <w:p w:rsidR="00553EA0" w:rsidRDefault="00F36A2D" w:rsidP="00553EA0">
      <w:pPr>
        <w:pStyle w:val="a3"/>
        <w:spacing w:line="272" w:lineRule="exact"/>
        <w:ind w:left="1521" w:right="1923"/>
        <w:jc w:val="center"/>
      </w:pPr>
      <w:proofErr w:type="gramStart"/>
      <w:r>
        <w:rPr>
          <w:w w:val="95"/>
        </w:rPr>
        <w:t>1</w:t>
      </w:r>
      <w:proofErr w:type="gramEnd"/>
      <w:r w:rsidR="00553EA0">
        <w:rPr>
          <w:spacing w:val="-13"/>
          <w:w w:val="95"/>
        </w:rPr>
        <w:t xml:space="preserve"> </w:t>
      </w:r>
      <w:r w:rsidR="00553EA0">
        <w:rPr>
          <w:w w:val="95"/>
        </w:rPr>
        <w:t>course,</w:t>
      </w:r>
      <w:r w:rsidR="00553EA0">
        <w:rPr>
          <w:spacing w:val="-9"/>
          <w:w w:val="95"/>
        </w:rPr>
        <w:t xml:space="preserve"> </w:t>
      </w:r>
      <w:r>
        <w:rPr>
          <w:w w:val="95"/>
        </w:rPr>
        <w:t>Spring</w:t>
      </w:r>
      <w:r w:rsidR="00553EA0">
        <w:rPr>
          <w:spacing w:val="-6"/>
          <w:w w:val="95"/>
        </w:rPr>
        <w:t xml:space="preserve"> </w:t>
      </w:r>
      <w:r w:rsidR="00553EA0">
        <w:rPr>
          <w:w w:val="95"/>
        </w:rPr>
        <w:t>semester</w:t>
      </w:r>
      <w:r w:rsidR="00553EA0">
        <w:rPr>
          <w:spacing w:val="-6"/>
          <w:w w:val="95"/>
        </w:rPr>
        <w:t xml:space="preserve"> </w:t>
      </w:r>
      <w:r w:rsidR="00067E04">
        <w:rPr>
          <w:w w:val="95"/>
        </w:rPr>
        <w:t>2023</w:t>
      </w:r>
      <w:r w:rsidR="00553EA0">
        <w:rPr>
          <w:w w:val="95"/>
        </w:rPr>
        <w:t>-</w:t>
      </w:r>
      <w:r w:rsidR="00067E04">
        <w:rPr>
          <w:spacing w:val="-4"/>
          <w:w w:val="95"/>
        </w:rPr>
        <w:t>2024</w:t>
      </w:r>
    </w:p>
    <w:p w:rsidR="00553EA0" w:rsidRDefault="00553EA0" w:rsidP="00553EA0">
      <w:pPr>
        <w:pStyle w:val="a3"/>
        <w:rPr>
          <w:sz w:val="23"/>
        </w:rPr>
      </w:pPr>
    </w:p>
    <w:p w:rsidR="00553EA0" w:rsidRDefault="00553EA0" w:rsidP="00553EA0">
      <w:pPr>
        <w:pStyle w:val="2"/>
        <w:spacing w:line="283" w:lineRule="exact"/>
      </w:pPr>
      <w:r>
        <w:rPr>
          <w:w w:val="95"/>
        </w:rPr>
        <w:t>Lector's</w:t>
      </w:r>
      <w:r>
        <w:rPr>
          <w:spacing w:val="-5"/>
          <w:w w:val="95"/>
        </w:rPr>
        <w:t xml:space="preserve"> </w:t>
      </w:r>
      <w:r>
        <w:rPr>
          <w:w w:val="95"/>
        </w:rPr>
        <w:t>name</w:t>
      </w:r>
      <w:r>
        <w:rPr>
          <w:spacing w:val="-10"/>
          <w:w w:val="95"/>
        </w:rPr>
        <w:t xml:space="preserve"> </w:t>
      </w:r>
      <w:r>
        <w:rPr>
          <w:w w:val="95"/>
        </w:rPr>
        <w:t>(Lecture</w:t>
      </w:r>
      <w:r>
        <w:rPr>
          <w:spacing w:val="-3"/>
          <w:w w:val="95"/>
        </w:rPr>
        <w:t xml:space="preserve"> </w:t>
      </w:r>
      <w:r>
        <w:rPr>
          <w:w w:val="95"/>
        </w:rPr>
        <w:t>and</w:t>
      </w:r>
      <w:r>
        <w:rPr>
          <w:spacing w:val="-12"/>
          <w:w w:val="95"/>
        </w:rPr>
        <w:t xml:space="preserve"> </w:t>
      </w:r>
      <w:r>
        <w:rPr>
          <w:w w:val="95"/>
        </w:rPr>
        <w:t>practical</w:t>
      </w:r>
      <w:r>
        <w:rPr>
          <w:spacing w:val="-5"/>
          <w:w w:val="95"/>
        </w:rPr>
        <w:t xml:space="preserve"> </w:t>
      </w:r>
      <w:r>
        <w:rPr>
          <w:w w:val="95"/>
        </w:rPr>
        <w:t>studies):</w:t>
      </w:r>
      <w:r>
        <w:rPr>
          <w:spacing w:val="-5"/>
          <w:w w:val="95"/>
        </w:rPr>
        <w:t xml:space="preserve"> </w:t>
      </w:r>
      <w:r>
        <w:rPr>
          <w:w w:val="95"/>
        </w:rPr>
        <w:t>Kaisar Tulenbaev</w:t>
      </w:r>
    </w:p>
    <w:p w:rsidR="00553EA0" w:rsidRDefault="00553EA0" w:rsidP="00553EA0">
      <w:pPr>
        <w:pStyle w:val="a3"/>
        <w:spacing w:before="7" w:line="228" w:lineRule="auto"/>
        <w:ind w:left="119" w:right="7013" w:hanging="3"/>
        <w:rPr>
          <w:w w:val="95"/>
        </w:rPr>
      </w:pPr>
      <w:r>
        <w:rPr>
          <w:w w:val="95"/>
        </w:rPr>
        <w:t>Telephone:</w:t>
      </w:r>
      <w:r>
        <w:rPr>
          <w:spacing w:val="-8"/>
          <w:w w:val="95"/>
        </w:rPr>
        <w:t xml:space="preserve"> </w:t>
      </w:r>
      <w:r>
        <w:rPr>
          <w:w w:val="95"/>
        </w:rPr>
        <w:t xml:space="preserve">+7-707-160-8400 </w:t>
      </w:r>
    </w:p>
    <w:p w:rsidR="00553EA0" w:rsidRPr="00AB664E" w:rsidRDefault="00553EA0" w:rsidP="00553EA0">
      <w:pPr>
        <w:pStyle w:val="a3"/>
        <w:spacing w:before="7" w:line="228" w:lineRule="auto"/>
        <w:ind w:left="119" w:right="7013" w:hanging="3"/>
      </w:pPr>
      <w:r>
        <w:rPr>
          <w:w w:val="95"/>
        </w:rPr>
        <w:t xml:space="preserve"> E-mail:   tulen75@hotmail.com</w:t>
      </w:r>
    </w:p>
    <w:p w:rsidR="00553EA0" w:rsidRDefault="00553EA0" w:rsidP="00553EA0">
      <w:pPr>
        <w:pStyle w:val="a3"/>
        <w:spacing w:line="277" w:lineRule="exact"/>
        <w:ind w:left="119"/>
      </w:pPr>
      <w:r>
        <w:rPr>
          <w:w w:val="95"/>
        </w:rPr>
        <w:t>Room:</w:t>
      </w:r>
      <w:r>
        <w:rPr>
          <w:spacing w:val="-3"/>
          <w:w w:val="95"/>
        </w:rPr>
        <w:t xml:space="preserve"> </w:t>
      </w:r>
      <w:r>
        <w:rPr>
          <w:w w:val="95"/>
        </w:rPr>
        <w:t>room</w:t>
      </w:r>
      <w:r>
        <w:rPr>
          <w:spacing w:val="-3"/>
          <w:w w:val="95"/>
        </w:rPr>
        <w:t xml:space="preserve"> </w:t>
      </w:r>
      <w:r>
        <w:rPr>
          <w:spacing w:val="-5"/>
          <w:w w:val="95"/>
        </w:rPr>
        <w:t>201</w:t>
      </w:r>
    </w:p>
    <w:p w:rsidR="00553EA0" w:rsidRDefault="00553EA0" w:rsidP="00553EA0">
      <w:pPr>
        <w:pStyle w:val="a3"/>
        <w:rPr>
          <w:sz w:val="23"/>
        </w:rPr>
      </w:pPr>
    </w:p>
    <w:p w:rsidR="00553EA0" w:rsidRDefault="00553EA0" w:rsidP="00553EA0">
      <w:pPr>
        <w:pStyle w:val="a5"/>
        <w:numPr>
          <w:ilvl w:val="0"/>
          <w:numId w:val="6"/>
        </w:numPr>
        <w:tabs>
          <w:tab w:val="left" w:pos="291"/>
        </w:tabs>
        <w:spacing w:line="283" w:lineRule="exact"/>
        <w:ind w:hanging="167"/>
        <w:rPr>
          <w:sz w:val="25"/>
        </w:rPr>
      </w:pPr>
      <w:r>
        <w:rPr>
          <w:b/>
          <w:w w:val="95"/>
          <w:sz w:val="25"/>
        </w:rPr>
        <w:t>Purpose:</w:t>
      </w:r>
      <w:r>
        <w:rPr>
          <w:b/>
          <w:spacing w:val="3"/>
          <w:sz w:val="25"/>
        </w:rPr>
        <w:t xml:space="preserve"> </w:t>
      </w:r>
      <w:r>
        <w:rPr>
          <w:w w:val="95"/>
          <w:sz w:val="25"/>
        </w:rPr>
        <w:t>to</w:t>
      </w:r>
      <w:r>
        <w:rPr>
          <w:spacing w:val="-8"/>
          <w:w w:val="95"/>
          <w:sz w:val="25"/>
        </w:rPr>
        <w:t xml:space="preserve"> </w:t>
      </w:r>
      <w:r>
        <w:rPr>
          <w:w w:val="95"/>
          <w:sz w:val="25"/>
        </w:rPr>
        <w:t>train</w:t>
      </w:r>
      <w:r>
        <w:rPr>
          <w:spacing w:val="-7"/>
          <w:w w:val="95"/>
          <w:sz w:val="25"/>
        </w:rPr>
        <w:t xml:space="preserve"> </w:t>
      </w:r>
      <w:r>
        <w:rPr>
          <w:w w:val="95"/>
          <w:sz w:val="25"/>
        </w:rPr>
        <w:t>of</w:t>
      </w:r>
      <w:r>
        <w:rPr>
          <w:spacing w:val="-8"/>
          <w:w w:val="95"/>
          <w:sz w:val="25"/>
        </w:rPr>
        <w:t xml:space="preserve"> </w:t>
      </w:r>
      <w:r>
        <w:rPr>
          <w:w w:val="95"/>
          <w:sz w:val="25"/>
        </w:rPr>
        <w:t>students</w:t>
      </w:r>
      <w:r>
        <w:rPr>
          <w:spacing w:val="-4"/>
          <w:sz w:val="25"/>
        </w:rPr>
        <w:t xml:space="preserve"> </w:t>
      </w:r>
      <w:r>
        <w:rPr>
          <w:w w:val="95"/>
          <w:sz w:val="25"/>
        </w:rPr>
        <w:t>with</w:t>
      </w:r>
      <w:r>
        <w:rPr>
          <w:spacing w:val="-4"/>
          <w:w w:val="95"/>
          <w:sz w:val="25"/>
        </w:rPr>
        <w:t xml:space="preserve"> </w:t>
      </w:r>
      <w:r>
        <w:rPr>
          <w:w w:val="95"/>
          <w:sz w:val="25"/>
        </w:rPr>
        <w:t>the</w:t>
      </w:r>
      <w:r>
        <w:rPr>
          <w:spacing w:val="-7"/>
          <w:w w:val="95"/>
          <w:sz w:val="25"/>
        </w:rPr>
        <w:t xml:space="preserve"> </w:t>
      </w:r>
      <w:r>
        <w:rPr>
          <w:w w:val="95"/>
          <w:sz w:val="25"/>
        </w:rPr>
        <w:t>basic</w:t>
      </w:r>
      <w:r>
        <w:rPr>
          <w:spacing w:val="-4"/>
          <w:w w:val="95"/>
          <w:sz w:val="25"/>
        </w:rPr>
        <w:t xml:space="preserve"> </w:t>
      </w:r>
      <w:r>
        <w:rPr>
          <w:w w:val="95"/>
          <w:sz w:val="25"/>
        </w:rPr>
        <w:t>methods</w:t>
      </w:r>
      <w:r>
        <w:rPr>
          <w:spacing w:val="-2"/>
          <w:sz w:val="25"/>
        </w:rPr>
        <w:t xml:space="preserve"> </w:t>
      </w:r>
      <w:r>
        <w:rPr>
          <w:w w:val="95"/>
          <w:sz w:val="25"/>
        </w:rPr>
        <w:t>of</w:t>
      </w:r>
      <w:r>
        <w:rPr>
          <w:spacing w:val="-10"/>
          <w:w w:val="95"/>
          <w:sz w:val="25"/>
        </w:rPr>
        <w:t xml:space="preserve"> </w:t>
      </w:r>
      <w:r>
        <w:rPr>
          <w:w w:val="95"/>
          <w:sz w:val="25"/>
        </w:rPr>
        <w:t>Model</w:t>
      </w:r>
      <w:r>
        <w:rPr>
          <w:spacing w:val="-4"/>
          <w:w w:val="95"/>
          <w:sz w:val="25"/>
        </w:rPr>
        <w:t xml:space="preserve"> </w:t>
      </w:r>
      <w:r>
        <w:rPr>
          <w:spacing w:val="-2"/>
          <w:w w:val="95"/>
          <w:sz w:val="25"/>
        </w:rPr>
        <w:t>Theory</w:t>
      </w:r>
    </w:p>
    <w:p w:rsidR="00553EA0" w:rsidRDefault="00553EA0" w:rsidP="00553EA0">
      <w:pPr>
        <w:pStyle w:val="a5"/>
        <w:numPr>
          <w:ilvl w:val="0"/>
          <w:numId w:val="6"/>
        </w:numPr>
        <w:tabs>
          <w:tab w:val="left" w:pos="291"/>
        </w:tabs>
        <w:spacing w:line="276" w:lineRule="exact"/>
        <w:ind w:hanging="167"/>
        <w:rPr>
          <w:sz w:val="25"/>
        </w:rPr>
      </w:pPr>
      <w:r>
        <w:rPr>
          <w:b/>
          <w:w w:val="95"/>
          <w:sz w:val="25"/>
        </w:rPr>
        <w:t>Problems:</w:t>
      </w:r>
      <w:r>
        <w:rPr>
          <w:b/>
          <w:sz w:val="25"/>
        </w:rPr>
        <w:t xml:space="preserve"> </w:t>
      </w:r>
      <w:r>
        <w:rPr>
          <w:w w:val="95"/>
          <w:sz w:val="25"/>
        </w:rPr>
        <w:t>the</w:t>
      </w:r>
      <w:r>
        <w:rPr>
          <w:spacing w:val="-13"/>
          <w:w w:val="95"/>
          <w:sz w:val="25"/>
        </w:rPr>
        <w:t xml:space="preserve"> </w:t>
      </w:r>
      <w:r>
        <w:rPr>
          <w:w w:val="95"/>
          <w:sz w:val="25"/>
        </w:rPr>
        <w:t>students</w:t>
      </w:r>
      <w:r>
        <w:rPr>
          <w:spacing w:val="-1"/>
          <w:w w:val="95"/>
          <w:sz w:val="25"/>
        </w:rPr>
        <w:t xml:space="preserve"> </w:t>
      </w:r>
      <w:r>
        <w:rPr>
          <w:w w:val="95"/>
          <w:sz w:val="25"/>
        </w:rPr>
        <w:t>are</w:t>
      </w:r>
      <w:r>
        <w:rPr>
          <w:spacing w:val="-11"/>
          <w:w w:val="95"/>
          <w:sz w:val="25"/>
        </w:rPr>
        <w:t xml:space="preserve"> </w:t>
      </w:r>
      <w:r>
        <w:rPr>
          <w:w w:val="95"/>
          <w:sz w:val="25"/>
        </w:rPr>
        <w:t>expected</w:t>
      </w:r>
      <w:r>
        <w:rPr>
          <w:spacing w:val="-3"/>
          <w:w w:val="95"/>
          <w:sz w:val="25"/>
        </w:rPr>
        <w:t xml:space="preserve"> </w:t>
      </w:r>
      <w:r>
        <w:rPr>
          <w:w w:val="95"/>
          <w:sz w:val="25"/>
        </w:rPr>
        <w:t>to</w:t>
      </w:r>
      <w:r>
        <w:rPr>
          <w:spacing w:val="-8"/>
          <w:w w:val="95"/>
          <w:sz w:val="25"/>
        </w:rPr>
        <w:t xml:space="preserve"> </w:t>
      </w:r>
      <w:r>
        <w:rPr>
          <w:w w:val="95"/>
          <w:sz w:val="25"/>
        </w:rPr>
        <w:t>be</w:t>
      </w:r>
      <w:r>
        <w:rPr>
          <w:spacing w:val="-13"/>
          <w:w w:val="95"/>
          <w:sz w:val="25"/>
        </w:rPr>
        <w:t xml:space="preserve"> </w:t>
      </w:r>
      <w:r>
        <w:rPr>
          <w:w w:val="95"/>
          <w:sz w:val="25"/>
        </w:rPr>
        <w:t>able</w:t>
      </w:r>
      <w:r>
        <w:rPr>
          <w:spacing w:val="-10"/>
          <w:w w:val="95"/>
          <w:sz w:val="25"/>
        </w:rPr>
        <w:t xml:space="preserve"> </w:t>
      </w:r>
      <w:r>
        <w:rPr>
          <w:spacing w:val="-5"/>
          <w:w w:val="95"/>
          <w:sz w:val="25"/>
        </w:rPr>
        <w:t>to:</w:t>
      </w:r>
    </w:p>
    <w:p w:rsidR="00553EA0" w:rsidRDefault="00553EA0" w:rsidP="00553EA0">
      <w:pPr>
        <w:pStyle w:val="a5"/>
        <w:numPr>
          <w:ilvl w:val="0"/>
          <w:numId w:val="5"/>
        </w:numPr>
        <w:tabs>
          <w:tab w:val="left" w:pos="361"/>
        </w:tabs>
        <w:spacing w:line="276" w:lineRule="exact"/>
        <w:rPr>
          <w:sz w:val="25"/>
        </w:rPr>
      </w:pPr>
      <w:r>
        <w:rPr>
          <w:w w:val="95"/>
          <w:sz w:val="25"/>
        </w:rPr>
        <w:t>Manipulate</w:t>
      </w:r>
      <w:r>
        <w:rPr>
          <w:spacing w:val="-1"/>
          <w:sz w:val="25"/>
        </w:rPr>
        <w:t xml:space="preserve"> </w:t>
      </w:r>
      <w:r>
        <w:rPr>
          <w:w w:val="95"/>
          <w:sz w:val="25"/>
        </w:rPr>
        <w:t>propositions,</w:t>
      </w:r>
      <w:r>
        <w:rPr>
          <w:spacing w:val="-3"/>
          <w:sz w:val="25"/>
        </w:rPr>
        <w:t xml:space="preserve"> </w:t>
      </w:r>
      <w:r>
        <w:rPr>
          <w:w w:val="95"/>
          <w:sz w:val="25"/>
        </w:rPr>
        <w:t>sets,</w:t>
      </w:r>
      <w:r>
        <w:rPr>
          <w:spacing w:val="-11"/>
          <w:w w:val="95"/>
          <w:sz w:val="25"/>
        </w:rPr>
        <w:t xml:space="preserve"> </w:t>
      </w:r>
      <w:r>
        <w:rPr>
          <w:w w:val="95"/>
          <w:sz w:val="25"/>
        </w:rPr>
        <w:t>first-order</w:t>
      </w:r>
      <w:r>
        <w:rPr>
          <w:spacing w:val="-7"/>
          <w:w w:val="95"/>
          <w:sz w:val="25"/>
        </w:rPr>
        <w:t xml:space="preserve"> </w:t>
      </w:r>
      <w:r>
        <w:rPr>
          <w:w w:val="95"/>
          <w:sz w:val="25"/>
        </w:rPr>
        <w:t>formulae,</w:t>
      </w:r>
      <w:r>
        <w:rPr>
          <w:spacing w:val="-4"/>
          <w:w w:val="95"/>
          <w:sz w:val="25"/>
        </w:rPr>
        <w:t xml:space="preserve"> </w:t>
      </w:r>
      <w:r>
        <w:rPr>
          <w:w w:val="95"/>
          <w:sz w:val="25"/>
        </w:rPr>
        <w:t>relations,</w:t>
      </w:r>
      <w:r>
        <w:rPr>
          <w:spacing w:val="-6"/>
          <w:w w:val="95"/>
          <w:sz w:val="25"/>
        </w:rPr>
        <w:t xml:space="preserve"> </w:t>
      </w:r>
      <w:r>
        <w:rPr>
          <w:spacing w:val="-2"/>
          <w:w w:val="95"/>
          <w:sz w:val="25"/>
        </w:rPr>
        <w:t>graphs;</w:t>
      </w:r>
    </w:p>
    <w:p w:rsidR="00553EA0" w:rsidRDefault="00553EA0" w:rsidP="00553EA0">
      <w:pPr>
        <w:pStyle w:val="a5"/>
        <w:numPr>
          <w:ilvl w:val="0"/>
          <w:numId w:val="5"/>
        </w:numPr>
        <w:tabs>
          <w:tab w:val="left" w:pos="359"/>
        </w:tabs>
        <w:spacing w:line="276" w:lineRule="exact"/>
        <w:ind w:left="358" w:hanging="241"/>
        <w:rPr>
          <w:sz w:val="25"/>
        </w:rPr>
      </w:pPr>
      <w:r>
        <w:rPr>
          <w:w w:val="95"/>
          <w:sz w:val="25"/>
        </w:rPr>
        <w:t>Solve</w:t>
      </w:r>
      <w:r>
        <w:rPr>
          <w:spacing w:val="-7"/>
          <w:w w:val="95"/>
          <w:sz w:val="25"/>
        </w:rPr>
        <w:t xml:space="preserve"> </w:t>
      </w:r>
      <w:r>
        <w:rPr>
          <w:w w:val="95"/>
          <w:sz w:val="25"/>
        </w:rPr>
        <w:t>transitive,</w:t>
      </w:r>
      <w:r>
        <w:rPr>
          <w:spacing w:val="1"/>
          <w:sz w:val="25"/>
        </w:rPr>
        <w:t xml:space="preserve"> </w:t>
      </w:r>
      <w:r>
        <w:rPr>
          <w:w w:val="95"/>
          <w:sz w:val="25"/>
        </w:rPr>
        <w:t>reflexive</w:t>
      </w:r>
      <w:r>
        <w:rPr>
          <w:spacing w:val="-6"/>
          <w:w w:val="95"/>
          <w:sz w:val="25"/>
        </w:rPr>
        <w:t xml:space="preserve"> </w:t>
      </w:r>
      <w:r>
        <w:rPr>
          <w:w w:val="95"/>
          <w:sz w:val="25"/>
        </w:rPr>
        <w:t>and</w:t>
      </w:r>
      <w:r>
        <w:rPr>
          <w:spacing w:val="-9"/>
          <w:w w:val="95"/>
          <w:sz w:val="25"/>
        </w:rPr>
        <w:t xml:space="preserve"> </w:t>
      </w:r>
      <w:r>
        <w:rPr>
          <w:w w:val="95"/>
          <w:sz w:val="25"/>
        </w:rPr>
        <w:t>symmetric</w:t>
      </w:r>
      <w:r>
        <w:rPr>
          <w:spacing w:val="-4"/>
          <w:w w:val="95"/>
          <w:sz w:val="25"/>
        </w:rPr>
        <w:t xml:space="preserve"> </w:t>
      </w:r>
      <w:r>
        <w:rPr>
          <w:w w:val="95"/>
          <w:sz w:val="25"/>
        </w:rPr>
        <w:t>closure</w:t>
      </w:r>
      <w:r>
        <w:rPr>
          <w:spacing w:val="-8"/>
          <w:w w:val="95"/>
          <w:sz w:val="25"/>
        </w:rPr>
        <w:t xml:space="preserve"> </w:t>
      </w:r>
      <w:r>
        <w:rPr>
          <w:w w:val="95"/>
          <w:sz w:val="25"/>
        </w:rPr>
        <w:t>of</w:t>
      </w:r>
      <w:r>
        <w:rPr>
          <w:spacing w:val="-11"/>
          <w:w w:val="95"/>
          <w:sz w:val="25"/>
        </w:rPr>
        <w:t xml:space="preserve"> </w:t>
      </w:r>
      <w:r>
        <w:rPr>
          <w:spacing w:val="-2"/>
          <w:w w:val="95"/>
          <w:sz w:val="25"/>
        </w:rPr>
        <w:t>relations;</w:t>
      </w:r>
    </w:p>
    <w:p w:rsidR="00553EA0" w:rsidRDefault="00553EA0" w:rsidP="00553EA0">
      <w:pPr>
        <w:pStyle w:val="a5"/>
        <w:numPr>
          <w:ilvl w:val="0"/>
          <w:numId w:val="5"/>
        </w:numPr>
        <w:tabs>
          <w:tab w:val="left" w:pos="360"/>
        </w:tabs>
        <w:spacing w:line="274" w:lineRule="exact"/>
        <w:ind w:left="359"/>
        <w:rPr>
          <w:sz w:val="25"/>
        </w:rPr>
      </w:pPr>
      <w:r>
        <w:rPr>
          <w:w w:val="95"/>
          <w:sz w:val="25"/>
        </w:rPr>
        <w:t>Doing</w:t>
      </w:r>
      <w:r>
        <w:rPr>
          <w:spacing w:val="-6"/>
          <w:w w:val="95"/>
          <w:sz w:val="25"/>
        </w:rPr>
        <w:t xml:space="preserve"> </w:t>
      </w:r>
      <w:r>
        <w:rPr>
          <w:w w:val="95"/>
          <w:sz w:val="25"/>
        </w:rPr>
        <w:t>basic</w:t>
      </w:r>
      <w:r>
        <w:rPr>
          <w:spacing w:val="-7"/>
          <w:w w:val="95"/>
          <w:sz w:val="25"/>
        </w:rPr>
        <w:t xml:space="preserve"> </w:t>
      </w:r>
      <w:r>
        <w:rPr>
          <w:w w:val="95"/>
          <w:sz w:val="25"/>
        </w:rPr>
        <w:t>problems</w:t>
      </w:r>
      <w:r>
        <w:rPr>
          <w:spacing w:val="3"/>
          <w:sz w:val="25"/>
        </w:rPr>
        <w:t xml:space="preserve"> </w:t>
      </w:r>
      <w:r>
        <w:rPr>
          <w:w w:val="95"/>
          <w:sz w:val="25"/>
        </w:rPr>
        <w:t>on</w:t>
      </w:r>
      <w:r>
        <w:rPr>
          <w:spacing w:val="-7"/>
          <w:w w:val="95"/>
          <w:sz w:val="25"/>
        </w:rPr>
        <w:t xml:space="preserve"> </w:t>
      </w:r>
      <w:r>
        <w:rPr>
          <w:w w:val="95"/>
          <w:sz w:val="25"/>
        </w:rPr>
        <w:t>Model</w:t>
      </w:r>
      <w:r>
        <w:rPr>
          <w:spacing w:val="-1"/>
          <w:w w:val="95"/>
          <w:sz w:val="25"/>
        </w:rPr>
        <w:t xml:space="preserve"> </w:t>
      </w:r>
      <w:r>
        <w:rPr>
          <w:spacing w:val="-2"/>
          <w:w w:val="95"/>
          <w:sz w:val="25"/>
        </w:rPr>
        <w:t>Theory;</w:t>
      </w:r>
    </w:p>
    <w:p w:rsidR="00553EA0" w:rsidRDefault="00553EA0" w:rsidP="00553EA0">
      <w:pPr>
        <w:pStyle w:val="a5"/>
        <w:numPr>
          <w:ilvl w:val="0"/>
          <w:numId w:val="5"/>
        </w:numPr>
        <w:tabs>
          <w:tab w:val="left" w:pos="360"/>
        </w:tabs>
        <w:spacing w:line="276" w:lineRule="exact"/>
        <w:ind w:left="359" w:hanging="240"/>
        <w:rPr>
          <w:sz w:val="25"/>
        </w:rPr>
      </w:pPr>
      <w:r>
        <w:rPr>
          <w:w w:val="95"/>
          <w:sz w:val="25"/>
        </w:rPr>
        <w:t>Constructing</w:t>
      </w:r>
      <w:r>
        <w:rPr>
          <w:spacing w:val="-4"/>
          <w:w w:val="95"/>
          <w:sz w:val="25"/>
        </w:rPr>
        <w:t xml:space="preserve"> </w:t>
      </w:r>
      <w:r>
        <w:rPr>
          <w:w w:val="95"/>
          <w:sz w:val="25"/>
        </w:rPr>
        <w:t>propositions</w:t>
      </w:r>
      <w:r>
        <w:rPr>
          <w:spacing w:val="-2"/>
          <w:sz w:val="25"/>
        </w:rPr>
        <w:t xml:space="preserve"> </w:t>
      </w:r>
      <w:r>
        <w:rPr>
          <w:w w:val="95"/>
          <w:sz w:val="25"/>
        </w:rPr>
        <w:t>and</w:t>
      </w:r>
      <w:r>
        <w:rPr>
          <w:spacing w:val="-12"/>
          <w:w w:val="95"/>
          <w:sz w:val="25"/>
        </w:rPr>
        <w:t xml:space="preserve"> </w:t>
      </w:r>
      <w:r>
        <w:rPr>
          <w:w w:val="95"/>
          <w:sz w:val="25"/>
        </w:rPr>
        <w:t>formulae</w:t>
      </w:r>
      <w:r>
        <w:rPr>
          <w:spacing w:val="-8"/>
          <w:w w:val="95"/>
          <w:sz w:val="25"/>
        </w:rPr>
        <w:t xml:space="preserve"> </w:t>
      </w:r>
      <w:r>
        <w:rPr>
          <w:w w:val="95"/>
          <w:sz w:val="25"/>
        </w:rPr>
        <w:t>expressing</w:t>
      </w:r>
      <w:r>
        <w:rPr>
          <w:spacing w:val="-1"/>
          <w:w w:val="95"/>
          <w:sz w:val="25"/>
        </w:rPr>
        <w:t xml:space="preserve"> </w:t>
      </w:r>
      <w:r>
        <w:rPr>
          <w:w w:val="95"/>
          <w:sz w:val="25"/>
        </w:rPr>
        <w:t>given</w:t>
      </w:r>
      <w:r>
        <w:rPr>
          <w:spacing w:val="-12"/>
          <w:w w:val="95"/>
          <w:sz w:val="25"/>
        </w:rPr>
        <w:t xml:space="preserve"> </w:t>
      </w:r>
      <w:r>
        <w:rPr>
          <w:spacing w:val="-2"/>
          <w:w w:val="95"/>
          <w:sz w:val="25"/>
        </w:rPr>
        <w:t>sentences;</w:t>
      </w:r>
    </w:p>
    <w:p w:rsidR="00553EA0" w:rsidRDefault="00553EA0" w:rsidP="00553EA0">
      <w:pPr>
        <w:pStyle w:val="a5"/>
        <w:numPr>
          <w:ilvl w:val="0"/>
          <w:numId w:val="5"/>
        </w:numPr>
        <w:tabs>
          <w:tab w:val="left" w:pos="358"/>
        </w:tabs>
        <w:spacing w:line="276" w:lineRule="exact"/>
        <w:ind w:left="357"/>
        <w:rPr>
          <w:sz w:val="25"/>
        </w:rPr>
      </w:pPr>
      <w:r>
        <w:rPr>
          <w:w w:val="95"/>
          <w:sz w:val="25"/>
        </w:rPr>
        <w:t>Understand</w:t>
      </w:r>
      <w:r>
        <w:rPr>
          <w:spacing w:val="-1"/>
          <w:sz w:val="25"/>
        </w:rPr>
        <w:t xml:space="preserve"> </w:t>
      </w:r>
      <w:r>
        <w:rPr>
          <w:w w:val="95"/>
          <w:sz w:val="25"/>
        </w:rPr>
        <w:t>applications</w:t>
      </w:r>
      <w:r>
        <w:rPr>
          <w:spacing w:val="-3"/>
          <w:w w:val="95"/>
          <w:sz w:val="25"/>
        </w:rPr>
        <w:t xml:space="preserve"> </w:t>
      </w:r>
      <w:r>
        <w:rPr>
          <w:w w:val="95"/>
          <w:sz w:val="25"/>
        </w:rPr>
        <w:t>of</w:t>
      </w:r>
      <w:r>
        <w:rPr>
          <w:spacing w:val="-12"/>
          <w:w w:val="95"/>
          <w:sz w:val="25"/>
        </w:rPr>
        <w:t xml:space="preserve"> </w:t>
      </w:r>
      <w:r>
        <w:rPr>
          <w:w w:val="95"/>
          <w:sz w:val="25"/>
        </w:rPr>
        <w:t>graphs</w:t>
      </w:r>
      <w:r>
        <w:rPr>
          <w:spacing w:val="-8"/>
          <w:w w:val="95"/>
          <w:sz w:val="25"/>
        </w:rPr>
        <w:t xml:space="preserve"> </w:t>
      </w:r>
      <w:r>
        <w:rPr>
          <w:w w:val="95"/>
          <w:sz w:val="25"/>
        </w:rPr>
        <w:t>and</w:t>
      </w:r>
      <w:r>
        <w:rPr>
          <w:spacing w:val="-12"/>
          <w:w w:val="95"/>
          <w:sz w:val="25"/>
        </w:rPr>
        <w:t xml:space="preserve"> </w:t>
      </w:r>
      <w:r>
        <w:rPr>
          <w:spacing w:val="-2"/>
          <w:w w:val="95"/>
          <w:sz w:val="25"/>
        </w:rPr>
        <w:t>trees;</w:t>
      </w:r>
    </w:p>
    <w:p w:rsidR="00553EA0" w:rsidRDefault="00553EA0" w:rsidP="00553EA0">
      <w:pPr>
        <w:pStyle w:val="a5"/>
        <w:numPr>
          <w:ilvl w:val="0"/>
          <w:numId w:val="5"/>
        </w:numPr>
        <w:tabs>
          <w:tab w:val="left" w:pos="358"/>
        </w:tabs>
        <w:spacing w:line="276" w:lineRule="exact"/>
        <w:ind w:left="357" w:hanging="240"/>
        <w:rPr>
          <w:sz w:val="25"/>
        </w:rPr>
      </w:pPr>
      <w:r>
        <w:rPr>
          <w:w w:val="95"/>
          <w:sz w:val="25"/>
        </w:rPr>
        <w:t>Use</w:t>
      </w:r>
      <w:r>
        <w:rPr>
          <w:spacing w:val="-10"/>
          <w:w w:val="95"/>
          <w:sz w:val="25"/>
        </w:rPr>
        <w:t xml:space="preserve"> </w:t>
      </w:r>
      <w:r>
        <w:rPr>
          <w:w w:val="95"/>
          <w:sz w:val="25"/>
        </w:rPr>
        <w:t>Method</w:t>
      </w:r>
      <w:r>
        <w:rPr>
          <w:spacing w:val="-1"/>
          <w:w w:val="95"/>
          <w:sz w:val="25"/>
        </w:rPr>
        <w:t xml:space="preserve"> </w:t>
      </w:r>
      <w:r>
        <w:rPr>
          <w:w w:val="95"/>
          <w:sz w:val="25"/>
        </w:rPr>
        <w:t>of</w:t>
      </w:r>
      <w:r>
        <w:rPr>
          <w:spacing w:val="-10"/>
          <w:w w:val="95"/>
          <w:sz w:val="25"/>
        </w:rPr>
        <w:t xml:space="preserve"> </w:t>
      </w:r>
      <w:r>
        <w:rPr>
          <w:w w:val="95"/>
          <w:sz w:val="25"/>
        </w:rPr>
        <w:t>Quantify</w:t>
      </w:r>
      <w:r>
        <w:rPr>
          <w:spacing w:val="-3"/>
          <w:sz w:val="25"/>
        </w:rPr>
        <w:t xml:space="preserve"> </w:t>
      </w:r>
      <w:r>
        <w:rPr>
          <w:spacing w:val="-2"/>
          <w:w w:val="95"/>
          <w:sz w:val="25"/>
        </w:rPr>
        <w:t>Elimination.</w:t>
      </w:r>
    </w:p>
    <w:p w:rsidR="00553EA0" w:rsidRDefault="00553EA0" w:rsidP="00553EA0">
      <w:pPr>
        <w:pStyle w:val="2"/>
        <w:numPr>
          <w:ilvl w:val="0"/>
          <w:numId w:val="4"/>
        </w:numPr>
        <w:tabs>
          <w:tab w:val="left" w:pos="350"/>
        </w:tabs>
        <w:spacing w:line="276" w:lineRule="exact"/>
      </w:pPr>
      <w:r>
        <w:rPr>
          <w:w w:val="95"/>
        </w:rPr>
        <w:t>Results</w:t>
      </w:r>
      <w:r>
        <w:rPr>
          <w:spacing w:val="-2"/>
          <w:w w:val="95"/>
        </w:rPr>
        <w:t xml:space="preserve"> </w:t>
      </w:r>
      <w:r>
        <w:rPr>
          <w:w w:val="95"/>
        </w:rPr>
        <w:t>of</w:t>
      </w:r>
      <w:r>
        <w:rPr>
          <w:spacing w:val="-5"/>
          <w:w w:val="95"/>
        </w:rPr>
        <w:t xml:space="preserve"> </w:t>
      </w:r>
      <w:r>
        <w:rPr>
          <w:spacing w:val="-2"/>
          <w:w w:val="95"/>
        </w:rPr>
        <w:t>training</w:t>
      </w:r>
    </w:p>
    <w:p w:rsidR="00553EA0" w:rsidRDefault="00553EA0" w:rsidP="00553EA0">
      <w:pPr>
        <w:pStyle w:val="a5"/>
        <w:numPr>
          <w:ilvl w:val="0"/>
          <w:numId w:val="3"/>
        </w:numPr>
        <w:tabs>
          <w:tab w:val="left" w:pos="423"/>
        </w:tabs>
        <w:spacing w:line="232" w:lineRule="auto"/>
        <w:ind w:right="519" w:firstLine="1"/>
        <w:jc w:val="both"/>
        <w:rPr>
          <w:sz w:val="25"/>
        </w:rPr>
      </w:pPr>
      <w:r>
        <w:rPr>
          <w:w w:val="95"/>
          <w:sz w:val="25"/>
        </w:rPr>
        <w:t>General competences:</w:t>
      </w:r>
      <w:r>
        <w:rPr>
          <w:spacing w:val="18"/>
          <w:sz w:val="25"/>
        </w:rPr>
        <w:t xml:space="preserve"> </w:t>
      </w:r>
      <w:r>
        <w:rPr>
          <w:w w:val="95"/>
          <w:sz w:val="25"/>
        </w:rPr>
        <w:t>too/.</w:t>
      </w:r>
      <w:r>
        <w:rPr>
          <w:spacing w:val="21"/>
          <w:sz w:val="25"/>
        </w:rPr>
        <w:t xml:space="preserve"> </w:t>
      </w:r>
      <w:r>
        <w:rPr>
          <w:w w:val="95"/>
          <w:sz w:val="25"/>
        </w:rPr>
        <w:t>ability</w:t>
      </w:r>
      <w:r>
        <w:rPr>
          <w:spacing w:val="-3"/>
          <w:w w:val="95"/>
          <w:sz w:val="25"/>
        </w:rPr>
        <w:t xml:space="preserve"> </w:t>
      </w:r>
      <w:r>
        <w:rPr>
          <w:w w:val="95"/>
          <w:sz w:val="25"/>
        </w:rPr>
        <w:t>to</w:t>
      </w:r>
      <w:r>
        <w:rPr>
          <w:spacing w:val="-1"/>
          <w:w w:val="95"/>
          <w:sz w:val="25"/>
        </w:rPr>
        <w:t xml:space="preserve"> </w:t>
      </w:r>
      <w:r>
        <w:rPr>
          <w:w w:val="95"/>
          <w:sz w:val="25"/>
        </w:rPr>
        <w:t>study</w:t>
      </w:r>
      <w:r>
        <w:rPr>
          <w:spacing w:val="-4"/>
          <w:w w:val="95"/>
          <w:sz w:val="25"/>
        </w:rPr>
        <w:t xml:space="preserve"> </w:t>
      </w:r>
      <w:r>
        <w:rPr>
          <w:w w:val="95"/>
          <w:sz w:val="25"/>
        </w:rPr>
        <w:t>throughout life</w:t>
      </w:r>
      <w:r>
        <w:rPr>
          <w:spacing w:val="-3"/>
          <w:w w:val="95"/>
          <w:sz w:val="25"/>
        </w:rPr>
        <w:t xml:space="preserve"> </w:t>
      </w:r>
      <w:r>
        <w:rPr>
          <w:w w:val="95"/>
          <w:sz w:val="25"/>
        </w:rPr>
        <w:t>as</w:t>
      </w:r>
      <w:r>
        <w:rPr>
          <w:spacing w:val="-2"/>
          <w:w w:val="95"/>
          <w:sz w:val="25"/>
        </w:rPr>
        <w:t xml:space="preserve"> </w:t>
      </w:r>
      <w:r>
        <w:rPr>
          <w:w w:val="95"/>
          <w:sz w:val="25"/>
        </w:rPr>
        <w:t>a</w:t>
      </w:r>
      <w:r>
        <w:rPr>
          <w:spacing w:val="-5"/>
          <w:w w:val="95"/>
          <w:sz w:val="25"/>
        </w:rPr>
        <w:t xml:space="preserve"> </w:t>
      </w:r>
      <w:r>
        <w:rPr>
          <w:w w:val="95"/>
          <w:sz w:val="25"/>
        </w:rPr>
        <w:t>basis of</w:t>
      </w:r>
      <w:r>
        <w:rPr>
          <w:spacing w:val="-8"/>
          <w:w w:val="95"/>
          <w:sz w:val="25"/>
        </w:rPr>
        <w:t xml:space="preserve"> </w:t>
      </w:r>
      <w:r>
        <w:rPr>
          <w:w w:val="95"/>
          <w:sz w:val="25"/>
        </w:rPr>
        <w:t xml:space="preserve">continuous training in </w:t>
      </w:r>
      <w:r>
        <w:rPr>
          <w:sz w:val="25"/>
        </w:rPr>
        <w:t>a</w:t>
      </w:r>
      <w:r>
        <w:rPr>
          <w:spacing w:val="-16"/>
          <w:sz w:val="25"/>
        </w:rPr>
        <w:t xml:space="preserve"> </w:t>
      </w:r>
      <w:r>
        <w:rPr>
          <w:sz w:val="25"/>
        </w:rPr>
        <w:t>context</w:t>
      </w:r>
      <w:r>
        <w:rPr>
          <w:spacing w:val="-13"/>
          <w:sz w:val="25"/>
        </w:rPr>
        <w:t xml:space="preserve"> </w:t>
      </w:r>
      <w:r>
        <w:rPr>
          <w:sz w:val="25"/>
        </w:rPr>
        <w:t>both</w:t>
      </w:r>
      <w:r>
        <w:rPr>
          <w:spacing w:val="-15"/>
          <w:sz w:val="25"/>
        </w:rPr>
        <w:t xml:space="preserve"> </w:t>
      </w:r>
      <w:r>
        <w:rPr>
          <w:sz w:val="25"/>
        </w:rPr>
        <w:t>personal</w:t>
      </w:r>
      <w:r>
        <w:rPr>
          <w:spacing w:val="-13"/>
          <w:sz w:val="25"/>
        </w:rPr>
        <w:t xml:space="preserve"> </w:t>
      </w:r>
      <w:r>
        <w:rPr>
          <w:sz w:val="25"/>
        </w:rPr>
        <w:t>professional, and</w:t>
      </w:r>
      <w:r>
        <w:rPr>
          <w:spacing w:val="-16"/>
          <w:sz w:val="25"/>
        </w:rPr>
        <w:t xml:space="preserve"> </w:t>
      </w:r>
      <w:r>
        <w:rPr>
          <w:sz w:val="25"/>
        </w:rPr>
        <w:t>social</w:t>
      </w:r>
      <w:r>
        <w:rPr>
          <w:spacing w:val="-14"/>
          <w:sz w:val="25"/>
        </w:rPr>
        <w:t xml:space="preserve"> </w:t>
      </w:r>
      <w:r>
        <w:rPr>
          <w:sz w:val="25"/>
        </w:rPr>
        <w:t>life</w:t>
      </w:r>
    </w:p>
    <w:p w:rsidR="00553EA0" w:rsidRDefault="00553EA0" w:rsidP="00553EA0">
      <w:pPr>
        <w:pStyle w:val="a3"/>
        <w:spacing w:line="230" w:lineRule="auto"/>
        <w:ind w:left="120" w:right="513"/>
        <w:jc w:val="both"/>
      </w:pPr>
      <w:r>
        <w:rPr>
          <w:i/>
        </w:rPr>
        <w:t xml:space="preserve">interpersonal. </w:t>
      </w:r>
      <w:r>
        <w:t xml:space="preserve">it is ready to work in collective; it is capable to find organizational and </w:t>
      </w:r>
      <w:r>
        <w:rPr>
          <w:w w:val="95"/>
        </w:rPr>
        <w:t>administrative</w:t>
      </w:r>
      <w:r>
        <w:rPr>
          <w:spacing w:val="-13"/>
          <w:w w:val="95"/>
        </w:rPr>
        <w:t xml:space="preserve"> </w:t>
      </w:r>
      <w:r>
        <w:rPr>
          <w:w w:val="95"/>
        </w:rPr>
        <w:t>solution in</w:t>
      </w:r>
      <w:r>
        <w:rPr>
          <w:spacing w:val="-1"/>
          <w:w w:val="95"/>
        </w:rPr>
        <w:t xml:space="preserve"> </w:t>
      </w:r>
      <w:r>
        <w:rPr>
          <w:w w:val="95"/>
        </w:rPr>
        <w:t>non-standard situations and</w:t>
      </w:r>
      <w:r>
        <w:rPr>
          <w:spacing w:val="-3"/>
          <w:w w:val="95"/>
        </w:rPr>
        <w:t xml:space="preserve"> </w:t>
      </w:r>
      <w:r>
        <w:rPr>
          <w:w w:val="95"/>
        </w:rPr>
        <w:t>it</w:t>
      </w:r>
      <w:r>
        <w:rPr>
          <w:spacing w:val="-7"/>
          <w:w w:val="95"/>
        </w:rPr>
        <w:t xml:space="preserve"> </w:t>
      </w:r>
      <w:r>
        <w:rPr>
          <w:w w:val="95"/>
        </w:rPr>
        <w:t>is</w:t>
      </w:r>
      <w:r>
        <w:rPr>
          <w:spacing w:val="-5"/>
          <w:w w:val="95"/>
        </w:rPr>
        <w:t xml:space="preserve"> </w:t>
      </w:r>
      <w:r>
        <w:rPr>
          <w:w w:val="95"/>
        </w:rPr>
        <w:t>ready</w:t>
      </w:r>
      <w:r>
        <w:rPr>
          <w:spacing w:val="-7"/>
          <w:w w:val="95"/>
        </w:rPr>
        <w:t xml:space="preserve"> </w:t>
      </w:r>
      <w:r>
        <w:rPr>
          <w:w w:val="95"/>
        </w:rPr>
        <w:t>to</w:t>
      </w:r>
      <w:r>
        <w:rPr>
          <w:spacing w:val="-1"/>
          <w:w w:val="95"/>
        </w:rPr>
        <w:t xml:space="preserve"> </w:t>
      </w:r>
      <w:r>
        <w:rPr>
          <w:w w:val="95"/>
        </w:rPr>
        <w:t>bear</w:t>
      </w:r>
      <w:r>
        <w:rPr>
          <w:spacing w:val="-4"/>
          <w:w w:val="95"/>
        </w:rPr>
        <w:t xml:space="preserve"> </w:t>
      </w:r>
      <w:r>
        <w:rPr>
          <w:w w:val="95"/>
        </w:rPr>
        <w:t>for</w:t>
      </w:r>
      <w:r>
        <w:rPr>
          <w:spacing w:val="-9"/>
          <w:w w:val="95"/>
        </w:rPr>
        <w:t xml:space="preserve"> </w:t>
      </w:r>
      <w:r>
        <w:rPr>
          <w:w w:val="95"/>
        </w:rPr>
        <w:t>them responsibility;</w:t>
      </w:r>
      <w:r>
        <w:rPr>
          <w:spacing w:val="-13"/>
          <w:w w:val="95"/>
        </w:rPr>
        <w:t xml:space="preserve"> </w:t>
      </w:r>
      <w:r>
        <w:rPr>
          <w:w w:val="95"/>
        </w:rPr>
        <w:t>is able to</w:t>
      </w:r>
      <w:r>
        <w:rPr>
          <w:spacing w:val="-1"/>
          <w:w w:val="95"/>
        </w:rPr>
        <w:t xml:space="preserve"> </w:t>
      </w:r>
      <w:r>
        <w:rPr>
          <w:w w:val="95"/>
        </w:rPr>
        <w:t>estimate critically the merits and demerits, to plan ways and to</w:t>
      </w:r>
      <w:r>
        <w:rPr>
          <w:spacing w:val="-1"/>
          <w:w w:val="95"/>
        </w:rPr>
        <w:t xml:space="preserve"> </w:t>
      </w:r>
      <w:r>
        <w:rPr>
          <w:w w:val="95"/>
        </w:rPr>
        <w:t xml:space="preserve">choose development tools </w:t>
      </w:r>
      <w:r>
        <w:t>of advantages and elimination of shortcomings; realizes the social importance of the future profession, possesses high</w:t>
      </w:r>
      <w:r>
        <w:rPr>
          <w:spacing w:val="-7"/>
        </w:rPr>
        <w:t xml:space="preserve"> </w:t>
      </w:r>
      <w:r>
        <w:t>motivation to</w:t>
      </w:r>
      <w:r>
        <w:rPr>
          <w:spacing w:val="-5"/>
        </w:rPr>
        <w:t xml:space="preserve"> </w:t>
      </w:r>
      <w:r>
        <w:t>performance of</w:t>
      </w:r>
      <w:r>
        <w:rPr>
          <w:spacing w:val="-9"/>
        </w:rPr>
        <w:t xml:space="preserve"> </w:t>
      </w:r>
      <w:r>
        <w:t>professional activity;</w:t>
      </w:r>
      <w:r>
        <w:rPr>
          <w:spacing w:val="-1"/>
        </w:rPr>
        <w:t xml:space="preserve"> </w:t>
      </w:r>
      <w:r>
        <w:t>it</w:t>
      </w:r>
      <w:r>
        <w:rPr>
          <w:spacing w:val="-6"/>
        </w:rPr>
        <w:t xml:space="preserve"> </w:t>
      </w:r>
      <w:r>
        <w:t>is</w:t>
      </w:r>
      <w:r>
        <w:rPr>
          <w:spacing w:val="-9"/>
        </w:rPr>
        <w:t xml:space="preserve"> </w:t>
      </w:r>
      <w:r>
        <w:t>capable</w:t>
      </w:r>
      <w:r>
        <w:rPr>
          <w:spacing w:val="-1"/>
        </w:rPr>
        <w:t xml:space="preserve"> </w:t>
      </w:r>
      <w:r>
        <w:t xml:space="preserve">to </w:t>
      </w:r>
      <w:r>
        <w:rPr>
          <w:w w:val="95"/>
        </w:rPr>
        <w:t>analyze</w:t>
      </w:r>
      <w:r>
        <w:rPr>
          <w:spacing w:val="-4"/>
          <w:w w:val="95"/>
        </w:rPr>
        <w:t xml:space="preserve"> </w:t>
      </w:r>
      <w:r>
        <w:rPr>
          <w:w w:val="95"/>
        </w:rPr>
        <w:t>social</w:t>
      </w:r>
      <w:r>
        <w:rPr>
          <w:spacing w:val="-4"/>
          <w:w w:val="95"/>
        </w:rPr>
        <w:t xml:space="preserve"> </w:t>
      </w:r>
      <w:r>
        <w:rPr>
          <w:w w:val="95"/>
        </w:rPr>
        <w:t>and</w:t>
      </w:r>
      <w:r>
        <w:rPr>
          <w:spacing w:val="-8"/>
          <w:w w:val="95"/>
        </w:rPr>
        <w:t xml:space="preserve"> </w:t>
      </w:r>
      <w:r>
        <w:rPr>
          <w:w w:val="95"/>
        </w:rPr>
        <w:t>significant problems</w:t>
      </w:r>
      <w:r>
        <w:rPr>
          <w:spacing w:val="-3"/>
          <w:w w:val="95"/>
        </w:rPr>
        <w:t xml:space="preserve"> </w:t>
      </w:r>
      <w:r>
        <w:rPr>
          <w:w w:val="95"/>
        </w:rPr>
        <w:t>and</w:t>
      </w:r>
      <w:r>
        <w:rPr>
          <w:spacing w:val="-9"/>
          <w:w w:val="95"/>
        </w:rPr>
        <w:t xml:space="preserve"> </w:t>
      </w:r>
      <w:r>
        <w:rPr>
          <w:w w:val="95"/>
        </w:rPr>
        <w:t xml:space="preserve">processes; </w:t>
      </w:r>
      <w:r>
        <w:rPr>
          <w:i/>
          <w:w w:val="95"/>
        </w:rPr>
        <w:t>system:</w:t>
      </w:r>
      <w:r>
        <w:rPr>
          <w:i/>
          <w:spacing w:val="-5"/>
          <w:w w:val="95"/>
        </w:rPr>
        <w:t xml:space="preserve"> </w:t>
      </w:r>
      <w:r>
        <w:rPr>
          <w:w w:val="95"/>
        </w:rPr>
        <w:t>to</w:t>
      </w:r>
      <w:r>
        <w:rPr>
          <w:spacing w:val="-10"/>
          <w:w w:val="95"/>
        </w:rPr>
        <w:t xml:space="preserve"> </w:t>
      </w:r>
      <w:r>
        <w:rPr>
          <w:w w:val="95"/>
        </w:rPr>
        <w:t>make</w:t>
      </w:r>
      <w:r>
        <w:rPr>
          <w:spacing w:val="-8"/>
          <w:w w:val="95"/>
        </w:rPr>
        <w:t xml:space="preserve"> </w:t>
      </w:r>
      <w:r>
        <w:rPr>
          <w:w w:val="95"/>
        </w:rPr>
        <w:t>non-standard decisions, to be able to cooperate with other people, reasonably to accept or reject someone's actions</w:t>
      </w:r>
    </w:p>
    <w:p w:rsidR="00553EA0" w:rsidRDefault="00553EA0" w:rsidP="00553EA0">
      <w:pPr>
        <w:pStyle w:val="a5"/>
        <w:numPr>
          <w:ilvl w:val="0"/>
          <w:numId w:val="3"/>
        </w:numPr>
        <w:tabs>
          <w:tab w:val="left" w:pos="418"/>
        </w:tabs>
        <w:spacing w:line="230" w:lineRule="auto"/>
        <w:ind w:left="116" w:right="510" w:firstLine="4"/>
        <w:jc w:val="both"/>
        <w:rPr>
          <w:sz w:val="25"/>
        </w:rPr>
      </w:pPr>
      <w:r>
        <w:rPr>
          <w:w w:val="95"/>
          <w:sz w:val="25"/>
        </w:rPr>
        <w:t>Content: The</w:t>
      </w:r>
      <w:r>
        <w:rPr>
          <w:spacing w:val="-3"/>
          <w:w w:val="95"/>
          <w:sz w:val="25"/>
        </w:rPr>
        <w:t xml:space="preserve"> </w:t>
      </w:r>
      <w:r>
        <w:rPr>
          <w:w w:val="95"/>
          <w:sz w:val="25"/>
        </w:rPr>
        <w:t>course is</w:t>
      </w:r>
      <w:r>
        <w:rPr>
          <w:spacing w:val="-5"/>
          <w:w w:val="95"/>
          <w:sz w:val="25"/>
        </w:rPr>
        <w:t xml:space="preserve"> </w:t>
      </w:r>
      <w:r>
        <w:rPr>
          <w:w w:val="95"/>
          <w:sz w:val="25"/>
        </w:rPr>
        <w:t>devoted to</w:t>
      </w:r>
      <w:r>
        <w:rPr>
          <w:spacing w:val="-3"/>
          <w:w w:val="95"/>
          <w:sz w:val="25"/>
        </w:rPr>
        <w:t xml:space="preserve"> </w:t>
      </w:r>
      <w:r>
        <w:rPr>
          <w:w w:val="95"/>
          <w:sz w:val="25"/>
        </w:rPr>
        <w:t>the</w:t>
      </w:r>
      <w:r>
        <w:rPr>
          <w:spacing w:val="-2"/>
          <w:w w:val="95"/>
          <w:sz w:val="25"/>
        </w:rPr>
        <w:t xml:space="preserve"> </w:t>
      </w:r>
      <w:r>
        <w:rPr>
          <w:w w:val="95"/>
          <w:sz w:val="25"/>
        </w:rPr>
        <w:t>basic questions of</w:t>
      </w:r>
      <w:r>
        <w:rPr>
          <w:spacing w:val="-1"/>
          <w:w w:val="95"/>
          <w:sz w:val="25"/>
        </w:rPr>
        <w:t xml:space="preserve"> </w:t>
      </w:r>
      <w:r>
        <w:rPr>
          <w:w w:val="95"/>
          <w:sz w:val="25"/>
        </w:rPr>
        <w:t>Model Theory. the</w:t>
      </w:r>
      <w:r>
        <w:rPr>
          <w:spacing w:val="-7"/>
          <w:w w:val="95"/>
          <w:sz w:val="25"/>
        </w:rPr>
        <w:t xml:space="preserve"> </w:t>
      </w:r>
      <w:r>
        <w:rPr>
          <w:w w:val="95"/>
          <w:sz w:val="25"/>
        </w:rPr>
        <w:t>concepts of</w:t>
      </w:r>
      <w:r>
        <w:rPr>
          <w:spacing w:val="-6"/>
          <w:w w:val="95"/>
          <w:sz w:val="25"/>
        </w:rPr>
        <w:t xml:space="preserve"> </w:t>
      </w:r>
      <w:r>
        <w:rPr>
          <w:w w:val="95"/>
          <w:sz w:val="25"/>
        </w:rPr>
        <w:t>a</w:t>
      </w:r>
      <w:r>
        <w:rPr>
          <w:spacing w:val="-8"/>
          <w:w w:val="95"/>
          <w:sz w:val="25"/>
        </w:rPr>
        <w:t xml:space="preserve"> </w:t>
      </w:r>
      <w:r>
        <w:rPr>
          <w:w w:val="95"/>
          <w:sz w:val="25"/>
        </w:rPr>
        <w:t>first- order</w:t>
      </w:r>
      <w:r>
        <w:rPr>
          <w:spacing w:val="-13"/>
          <w:w w:val="95"/>
          <w:sz w:val="25"/>
        </w:rPr>
        <w:t xml:space="preserve"> </w:t>
      </w:r>
      <w:r>
        <w:rPr>
          <w:w w:val="95"/>
          <w:sz w:val="25"/>
        </w:rPr>
        <w:t>language</w:t>
      </w:r>
      <w:r>
        <w:rPr>
          <w:spacing w:val="-3"/>
          <w:w w:val="95"/>
          <w:sz w:val="25"/>
        </w:rPr>
        <w:t xml:space="preserve"> </w:t>
      </w:r>
      <w:r>
        <w:rPr>
          <w:w w:val="95"/>
          <w:sz w:val="25"/>
        </w:rPr>
        <w:t>(formulas</w:t>
      </w:r>
      <w:r>
        <w:rPr>
          <w:spacing w:val="-3"/>
          <w:w w:val="95"/>
          <w:sz w:val="25"/>
        </w:rPr>
        <w:t xml:space="preserve"> </w:t>
      </w:r>
      <w:r>
        <w:rPr>
          <w:w w:val="95"/>
          <w:sz w:val="25"/>
        </w:rPr>
        <w:t>of</w:t>
      </w:r>
      <w:r>
        <w:rPr>
          <w:spacing w:val="-10"/>
          <w:w w:val="95"/>
          <w:sz w:val="25"/>
        </w:rPr>
        <w:t xml:space="preserve"> </w:t>
      </w:r>
      <w:r>
        <w:rPr>
          <w:w w:val="95"/>
          <w:sz w:val="25"/>
        </w:rPr>
        <w:t>predicate logic),</w:t>
      </w:r>
      <w:r>
        <w:rPr>
          <w:spacing w:val="-2"/>
          <w:w w:val="95"/>
          <w:sz w:val="25"/>
        </w:rPr>
        <w:t xml:space="preserve"> </w:t>
      </w:r>
      <w:r>
        <w:rPr>
          <w:w w:val="95"/>
          <w:sz w:val="25"/>
        </w:rPr>
        <w:t>the</w:t>
      </w:r>
      <w:r>
        <w:rPr>
          <w:spacing w:val="-12"/>
          <w:w w:val="95"/>
          <w:sz w:val="25"/>
        </w:rPr>
        <w:t xml:space="preserve"> </w:t>
      </w:r>
      <w:r>
        <w:rPr>
          <w:w w:val="95"/>
          <w:sz w:val="25"/>
        </w:rPr>
        <w:t>concept</w:t>
      </w:r>
      <w:r>
        <w:rPr>
          <w:spacing w:val="-7"/>
          <w:w w:val="95"/>
          <w:sz w:val="25"/>
        </w:rPr>
        <w:t xml:space="preserve"> </w:t>
      </w:r>
      <w:r>
        <w:rPr>
          <w:w w:val="95"/>
          <w:sz w:val="25"/>
        </w:rPr>
        <w:t>of</w:t>
      </w:r>
      <w:r>
        <w:rPr>
          <w:spacing w:val="-13"/>
          <w:w w:val="95"/>
          <w:sz w:val="25"/>
        </w:rPr>
        <w:t xml:space="preserve"> </w:t>
      </w:r>
      <w:r>
        <w:rPr>
          <w:w w:val="95"/>
          <w:sz w:val="25"/>
        </w:rPr>
        <w:t>structure,</w:t>
      </w:r>
      <w:r>
        <w:rPr>
          <w:spacing w:val="-4"/>
          <w:w w:val="95"/>
          <w:sz w:val="25"/>
        </w:rPr>
        <w:t xml:space="preserve"> </w:t>
      </w:r>
      <w:r>
        <w:rPr>
          <w:w w:val="95"/>
          <w:sz w:val="25"/>
        </w:rPr>
        <w:t>truth</w:t>
      </w:r>
      <w:r>
        <w:rPr>
          <w:spacing w:val="-6"/>
          <w:w w:val="95"/>
          <w:sz w:val="25"/>
        </w:rPr>
        <w:t xml:space="preserve"> </w:t>
      </w:r>
      <w:r>
        <w:rPr>
          <w:w w:val="95"/>
          <w:sz w:val="25"/>
        </w:rPr>
        <w:t>of</w:t>
      </w:r>
      <w:r>
        <w:rPr>
          <w:spacing w:val="-13"/>
          <w:w w:val="95"/>
          <w:sz w:val="25"/>
        </w:rPr>
        <w:t xml:space="preserve"> </w:t>
      </w:r>
      <w:r>
        <w:rPr>
          <w:w w:val="95"/>
          <w:sz w:val="25"/>
        </w:rPr>
        <w:t>a</w:t>
      </w:r>
      <w:r>
        <w:rPr>
          <w:spacing w:val="-12"/>
          <w:w w:val="95"/>
          <w:sz w:val="25"/>
        </w:rPr>
        <w:t xml:space="preserve"> </w:t>
      </w:r>
      <w:r>
        <w:rPr>
          <w:w w:val="95"/>
          <w:sz w:val="25"/>
        </w:rPr>
        <w:t>formula</w:t>
      </w:r>
      <w:r>
        <w:rPr>
          <w:spacing w:val="-3"/>
          <w:w w:val="95"/>
          <w:sz w:val="25"/>
        </w:rPr>
        <w:t xml:space="preserve"> </w:t>
      </w:r>
      <w:r>
        <w:rPr>
          <w:w w:val="95"/>
          <w:sz w:val="25"/>
        </w:rPr>
        <w:t xml:space="preserve">(sentence) </w:t>
      </w:r>
      <w:r>
        <w:rPr>
          <w:sz w:val="25"/>
        </w:rPr>
        <w:t>on</w:t>
      </w:r>
      <w:r>
        <w:rPr>
          <w:spacing w:val="-8"/>
          <w:sz w:val="25"/>
        </w:rPr>
        <w:t xml:space="preserve"> </w:t>
      </w:r>
      <w:r>
        <w:rPr>
          <w:sz w:val="25"/>
        </w:rPr>
        <w:t>a</w:t>
      </w:r>
      <w:r>
        <w:rPr>
          <w:spacing w:val="-11"/>
          <w:sz w:val="25"/>
        </w:rPr>
        <w:t xml:space="preserve"> </w:t>
      </w:r>
      <w:r>
        <w:rPr>
          <w:sz w:val="25"/>
        </w:rPr>
        <w:t>structure, the</w:t>
      </w:r>
      <w:r>
        <w:rPr>
          <w:spacing w:val="-5"/>
          <w:sz w:val="25"/>
        </w:rPr>
        <w:t xml:space="preserve"> </w:t>
      </w:r>
      <w:r>
        <w:rPr>
          <w:sz w:val="25"/>
        </w:rPr>
        <w:t>concept of</w:t>
      </w:r>
      <w:r>
        <w:rPr>
          <w:spacing w:val="-11"/>
          <w:sz w:val="25"/>
        </w:rPr>
        <w:t xml:space="preserve"> </w:t>
      </w:r>
      <w:r>
        <w:rPr>
          <w:sz w:val="25"/>
        </w:rPr>
        <w:t>elementary theory</w:t>
      </w:r>
      <w:r>
        <w:rPr>
          <w:spacing w:val="-4"/>
          <w:sz w:val="25"/>
        </w:rPr>
        <w:t xml:space="preserve"> </w:t>
      </w:r>
      <w:r>
        <w:rPr>
          <w:sz w:val="25"/>
        </w:rPr>
        <w:t>of</w:t>
      </w:r>
      <w:r>
        <w:rPr>
          <w:spacing w:val="-10"/>
          <w:sz w:val="25"/>
        </w:rPr>
        <w:t xml:space="preserve"> </w:t>
      </w:r>
      <w:r>
        <w:rPr>
          <w:sz w:val="25"/>
        </w:rPr>
        <w:t>structure,</w:t>
      </w:r>
      <w:r>
        <w:rPr>
          <w:spacing w:val="-1"/>
          <w:sz w:val="25"/>
        </w:rPr>
        <w:t xml:space="preserve"> </w:t>
      </w:r>
      <w:r>
        <w:rPr>
          <w:sz w:val="25"/>
        </w:rPr>
        <w:t>models</w:t>
      </w:r>
      <w:r>
        <w:rPr>
          <w:spacing w:val="-4"/>
          <w:sz w:val="25"/>
        </w:rPr>
        <w:t xml:space="preserve"> </w:t>
      </w:r>
      <w:r>
        <w:rPr>
          <w:sz w:val="25"/>
        </w:rPr>
        <w:t>of</w:t>
      </w:r>
      <w:r>
        <w:rPr>
          <w:spacing w:val="-5"/>
          <w:sz w:val="25"/>
        </w:rPr>
        <w:t xml:space="preserve"> </w:t>
      </w:r>
      <w:r>
        <w:rPr>
          <w:sz w:val="25"/>
        </w:rPr>
        <w:t>elementary theory</w:t>
      </w:r>
      <w:r>
        <w:rPr>
          <w:spacing w:val="-4"/>
          <w:sz w:val="25"/>
        </w:rPr>
        <w:t xml:space="preserve"> </w:t>
      </w:r>
      <w:r>
        <w:rPr>
          <w:sz w:val="25"/>
        </w:rPr>
        <w:t xml:space="preserve">are </w:t>
      </w:r>
      <w:r>
        <w:rPr>
          <w:w w:val="95"/>
          <w:sz w:val="25"/>
        </w:rPr>
        <w:t xml:space="preserve">introduced. elementary </w:t>
      </w:r>
      <w:proofErr w:type="spellStart"/>
      <w:r>
        <w:rPr>
          <w:w w:val="95"/>
          <w:sz w:val="25"/>
        </w:rPr>
        <w:t>submodel</w:t>
      </w:r>
      <w:proofErr w:type="spellEnd"/>
      <w:r>
        <w:rPr>
          <w:w w:val="95"/>
          <w:sz w:val="25"/>
        </w:rPr>
        <w:t xml:space="preserve">, model completeness. The main theorems of the course are the </w:t>
      </w:r>
      <w:r>
        <w:rPr>
          <w:sz w:val="25"/>
        </w:rPr>
        <w:t>Tarski-Vaught theorems on</w:t>
      </w:r>
      <w:r>
        <w:rPr>
          <w:spacing w:val="-4"/>
          <w:sz w:val="25"/>
        </w:rPr>
        <w:t xml:space="preserve"> </w:t>
      </w:r>
      <w:r>
        <w:rPr>
          <w:sz w:val="25"/>
        </w:rPr>
        <w:t>an</w:t>
      </w:r>
      <w:r>
        <w:rPr>
          <w:spacing w:val="-4"/>
          <w:sz w:val="25"/>
        </w:rPr>
        <w:t xml:space="preserve"> </w:t>
      </w:r>
      <w:r>
        <w:rPr>
          <w:sz w:val="25"/>
        </w:rPr>
        <w:t xml:space="preserve">elementary </w:t>
      </w:r>
      <w:proofErr w:type="spellStart"/>
      <w:r>
        <w:rPr>
          <w:sz w:val="25"/>
        </w:rPr>
        <w:t>submodel</w:t>
      </w:r>
      <w:proofErr w:type="spellEnd"/>
      <w:r>
        <w:rPr>
          <w:sz w:val="25"/>
        </w:rPr>
        <w:t>, Tarski's criterion for</w:t>
      </w:r>
      <w:r>
        <w:rPr>
          <w:spacing w:val="-4"/>
          <w:sz w:val="25"/>
        </w:rPr>
        <w:t xml:space="preserve"> </w:t>
      </w:r>
      <w:r>
        <w:rPr>
          <w:sz w:val="25"/>
        </w:rPr>
        <w:t>the</w:t>
      </w:r>
      <w:r>
        <w:rPr>
          <w:spacing w:val="-2"/>
          <w:sz w:val="25"/>
        </w:rPr>
        <w:t xml:space="preserve"> </w:t>
      </w:r>
      <w:r>
        <w:rPr>
          <w:sz w:val="25"/>
        </w:rPr>
        <w:t xml:space="preserve">elimination of quantifiers of a complete theory, and the </w:t>
      </w:r>
      <w:proofErr w:type="spellStart"/>
      <w:r>
        <w:rPr>
          <w:sz w:val="25"/>
        </w:rPr>
        <w:t>Fraisse-Ehrenfeucht-Taimanov</w:t>
      </w:r>
      <w:proofErr w:type="spellEnd"/>
      <w:r>
        <w:rPr>
          <w:sz w:val="25"/>
        </w:rPr>
        <w:t xml:space="preserve"> criterion on the elementary</w:t>
      </w:r>
      <w:r>
        <w:rPr>
          <w:spacing w:val="-6"/>
          <w:sz w:val="25"/>
        </w:rPr>
        <w:t xml:space="preserve"> </w:t>
      </w:r>
      <w:r>
        <w:rPr>
          <w:sz w:val="25"/>
        </w:rPr>
        <w:t>equivalence</w:t>
      </w:r>
      <w:r>
        <w:rPr>
          <w:spacing w:val="-1"/>
          <w:sz w:val="25"/>
        </w:rPr>
        <w:t xml:space="preserve"> </w:t>
      </w:r>
      <w:r>
        <w:rPr>
          <w:sz w:val="25"/>
        </w:rPr>
        <w:t>of</w:t>
      </w:r>
      <w:r>
        <w:rPr>
          <w:spacing w:val="-12"/>
          <w:sz w:val="25"/>
        </w:rPr>
        <w:t xml:space="preserve"> </w:t>
      </w:r>
      <w:r>
        <w:rPr>
          <w:sz w:val="25"/>
        </w:rPr>
        <w:t>two</w:t>
      </w:r>
      <w:r>
        <w:rPr>
          <w:spacing w:val="-12"/>
          <w:sz w:val="25"/>
        </w:rPr>
        <w:t xml:space="preserve"> </w:t>
      </w:r>
      <w:r>
        <w:rPr>
          <w:sz w:val="25"/>
        </w:rPr>
        <w:t>structures.</w:t>
      </w:r>
      <w:r>
        <w:rPr>
          <w:spacing w:val="-4"/>
          <w:sz w:val="25"/>
        </w:rPr>
        <w:t xml:space="preserve"> </w:t>
      </w:r>
      <w:r>
        <w:rPr>
          <w:sz w:val="25"/>
        </w:rPr>
        <w:t>The</w:t>
      </w:r>
      <w:r>
        <w:rPr>
          <w:spacing w:val="-9"/>
          <w:sz w:val="25"/>
        </w:rPr>
        <w:t xml:space="preserve"> </w:t>
      </w:r>
      <w:r>
        <w:rPr>
          <w:sz w:val="25"/>
        </w:rPr>
        <w:t>course</w:t>
      </w:r>
      <w:r>
        <w:rPr>
          <w:spacing w:val="-9"/>
          <w:sz w:val="25"/>
        </w:rPr>
        <w:t xml:space="preserve"> </w:t>
      </w:r>
      <w:r>
        <w:rPr>
          <w:sz w:val="25"/>
        </w:rPr>
        <w:t>provides</w:t>
      </w:r>
      <w:r>
        <w:rPr>
          <w:spacing w:val="-8"/>
          <w:sz w:val="25"/>
        </w:rPr>
        <w:t xml:space="preserve"> </w:t>
      </w:r>
      <w:r>
        <w:rPr>
          <w:sz w:val="25"/>
        </w:rPr>
        <w:t>examples</w:t>
      </w:r>
      <w:r>
        <w:rPr>
          <w:spacing w:val="-4"/>
          <w:sz w:val="25"/>
        </w:rPr>
        <w:t xml:space="preserve"> </w:t>
      </w:r>
      <w:r>
        <w:rPr>
          <w:sz w:val="25"/>
        </w:rPr>
        <w:t>of</w:t>
      </w:r>
      <w:r>
        <w:rPr>
          <w:spacing w:val="-13"/>
          <w:sz w:val="25"/>
        </w:rPr>
        <w:t xml:space="preserve"> </w:t>
      </w:r>
      <w:r>
        <w:rPr>
          <w:sz w:val="25"/>
        </w:rPr>
        <w:t>complete</w:t>
      </w:r>
      <w:r>
        <w:rPr>
          <w:spacing w:val="-5"/>
          <w:sz w:val="25"/>
        </w:rPr>
        <w:t xml:space="preserve"> </w:t>
      </w:r>
      <w:r>
        <w:rPr>
          <w:sz w:val="25"/>
        </w:rPr>
        <w:t xml:space="preserve">theories </w:t>
      </w:r>
      <w:r>
        <w:rPr>
          <w:w w:val="95"/>
          <w:sz w:val="25"/>
        </w:rPr>
        <w:t>Applied for computer systems of processing of information and management.</w:t>
      </w:r>
    </w:p>
    <w:p w:rsidR="00553EA0" w:rsidRDefault="00553EA0" w:rsidP="00553EA0">
      <w:pPr>
        <w:pStyle w:val="a5"/>
        <w:numPr>
          <w:ilvl w:val="0"/>
          <w:numId w:val="6"/>
        </w:numPr>
        <w:tabs>
          <w:tab w:val="left" w:pos="282"/>
        </w:tabs>
        <w:spacing w:line="267" w:lineRule="exact"/>
        <w:ind w:left="281" w:hanging="158"/>
        <w:jc w:val="both"/>
        <w:rPr>
          <w:sz w:val="25"/>
        </w:rPr>
      </w:pPr>
      <w:r>
        <w:rPr>
          <w:b/>
          <w:spacing w:val="-2"/>
          <w:w w:val="95"/>
          <w:sz w:val="25"/>
        </w:rPr>
        <w:t>Prerequisites:</w:t>
      </w:r>
      <w:r>
        <w:rPr>
          <w:b/>
          <w:spacing w:val="-11"/>
          <w:w w:val="95"/>
          <w:sz w:val="25"/>
        </w:rPr>
        <w:t xml:space="preserve"> </w:t>
      </w:r>
      <w:r>
        <w:rPr>
          <w:spacing w:val="-2"/>
          <w:w w:val="95"/>
          <w:sz w:val="25"/>
        </w:rPr>
        <w:t>Discrete</w:t>
      </w:r>
      <w:r>
        <w:rPr>
          <w:spacing w:val="1"/>
          <w:sz w:val="25"/>
        </w:rPr>
        <w:t xml:space="preserve"> </w:t>
      </w:r>
      <w:r>
        <w:rPr>
          <w:spacing w:val="-2"/>
          <w:w w:val="95"/>
          <w:sz w:val="25"/>
        </w:rPr>
        <w:t>Mathematics</w:t>
      </w:r>
      <w:r>
        <w:rPr>
          <w:spacing w:val="14"/>
          <w:sz w:val="25"/>
        </w:rPr>
        <w:t xml:space="preserve"> </w:t>
      </w:r>
      <w:r>
        <w:rPr>
          <w:spacing w:val="-2"/>
          <w:w w:val="95"/>
          <w:sz w:val="25"/>
        </w:rPr>
        <w:t>and</w:t>
      </w:r>
      <w:r>
        <w:rPr>
          <w:spacing w:val="-3"/>
          <w:w w:val="95"/>
          <w:sz w:val="25"/>
        </w:rPr>
        <w:t xml:space="preserve"> </w:t>
      </w:r>
      <w:r>
        <w:rPr>
          <w:spacing w:val="-2"/>
          <w:w w:val="95"/>
          <w:sz w:val="25"/>
        </w:rPr>
        <w:t>Mathematical</w:t>
      </w:r>
      <w:r>
        <w:rPr>
          <w:spacing w:val="9"/>
          <w:sz w:val="25"/>
        </w:rPr>
        <w:t xml:space="preserve"> </w:t>
      </w:r>
      <w:r>
        <w:rPr>
          <w:spacing w:val="-2"/>
          <w:w w:val="95"/>
          <w:sz w:val="25"/>
        </w:rPr>
        <w:t>Logic,</w:t>
      </w:r>
      <w:r>
        <w:rPr>
          <w:spacing w:val="-3"/>
          <w:sz w:val="25"/>
        </w:rPr>
        <w:t xml:space="preserve"> </w:t>
      </w:r>
      <w:r>
        <w:rPr>
          <w:spacing w:val="-2"/>
          <w:w w:val="95"/>
          <w:sz w:val="25"/>
        </w:rPr>
        <w:t>Symbolic</w:t>
      </w:r>
      <w:r>
        <w:rPr>
          <w:spacing w:val="-1"/>
          <w:sz w:val="25"/>
        </w:rPr>
        <w:t xml:space="preserve"> </w:t>
      </w:r>
      <w:r>
        <w:rPr>
          <w:spacing w:val="-2"/>
          <w:w w:val="95"/>
          <w:sz w:val="25"/>
        </w:rPr>
        <w:t>(Mathematical)</w:t>
      </w:r>
      <w:r>
        <w:rPr>
          <w:spacing w:val="-11"/>
          <w:w w:val="95"/>
          <w:sz w:val="25"/>
        </w:rPr>
        <w:t xml:space="preserve"> </w:t>
      </w:r>
      <w:r>
        <w:rPr>
          <w:spacing w:val="-2"/>
          <w:w w:val="95"/>
          <w:sz w:val="25"/>
        </w:rPr>
        <w:t>Logic.</w:t>
      </w:r>
    </w:p>
    <w:p w:rsidR="00553EA0" w:rsidRDefault="00553EA0" w:rsidP="00553EA0">
      <w:pPr>
        <w:pStyle w:val="a5"/>
        <w:numPr>
          <w:ilvl w:val="0"/>
          <w:numId w:val="6"/>
        </w:numPr>
        <w:tabs>
          <w:tab w:val="left" w:pos="286"/>
        </w:tabs>
        <w:spacing w:line="281" w:lineRule="exact"/>
        <w:ind w:left="285" w:hanging="162"/>
        <w:jc w:val="both"/>
        <w:rPr>
          <w:sz w:val="25"/>
        </w:rPr>
      </w:pPr>
      <w:r>
        <w:rPr>
          <w:b/>
          <w:w w:val="95"/>
          <w:sz w:val="25"/>
        </w:rPr>
        <w:t>Post-requisites:</w:t>
      </w:r>
      <w:r>
        <w:rPr>
          <w:b/>
          <w:spacing w:val="-13"/>
          <w:w w:val="95"/>
          <w:sz w:val="25"/>
        </w:rPr>
        <w:t xml:space="preserve"> </w:t>
      </w:r>
      <w:r>
        <w:rPr>
          <w:w w:val="95"/>
          <w:sz w:val="25"/>
        </w:rPr>
        <w:t>Model</w:t>
      </w:r>
      <w:r>
        <w:rPr>
          <w:spacing w:val="-12"/>
          <w:w w:val="95"/>
          <w:sz w:val="25"/>
        </w:rPr>
        <w:t xml:space="preserve"> </w:t>
      </w:r>
      <w:r>
        <w:rPr>
          <w:w w:val="95"/>
          <w:sz w:val="25"/>
        </w:rPr>
        <w:t>Theory</w:t>
      </w:r>
      <w:r>
        <w:rPr>
          <w:spacing w:val="-11"/>
          <w:w w:val="95"/>
          <w:sz w:val="25"/>
        </w:rPr>
        <w:t xml:space="preserve"> </w:t>
      </w:r>
      <w:r>
        <w:rPr>
          <w:w w:val="95"/>
          <w:sz w:val="25"/>
        </w:rPr>
        <w:t>and</w:t>
      </w:r>
      <w:r>
        <w:rPr>
          <w:spacing w:val="-11"/>
          <w:w w:val="95"/>
          <w:sz w:val="25"/>
        </w:rPr>
        <w:t xml:space="preserve"> </w:t>
      </w:r>
      <w:r>
        <w:rPr>
          <w:w w:val="95"/>
          <w:sz w:val="25"/>
        </w:rPr>
        <w:t>Algebraic</w:t>
      </w:r>
      <w:r>
        <w:rPr>
          <w:spacing w:val="-4"/>
          <w:w w:val="95"/>
          <w:sz w:val="25"/>
        </w:rPr>
        <w:t xml:space="preserve"> </w:t>
      </w:r>
      <w:r>
        <w:rPr>
          <w:spacing w:val="-2"/>
          <w:w w:val="95"/>
          <w:sz w:val="25"/>
        </w:rPr>
        <w:t>Geometry.</w:t>
      </w:r>
    </w:p>
    <w:p w:rsidR="00553EA0" w:rsidRDefault="00553EA0" w:rsidP="00553EA0">
      <w:pPr>
        <w:pStyle w:val="a3"/>
        <w:spacing w:before="4"/>
        <w:rPr>
          <w:sz w:val="17"/>
        </w:rPr>
      </w:pPr>
    </w:p>
    <w:p w:rsidR="00553EA0" w:rsidRDefault="00553EA0" w:rsidP="00553EA0">
      <w:pPr>
        <w:rPr>
          <w:sz w:val="17"/>
        </w:rPr>
        <w:sectPr w:rsidR="00553EA0">
          <w:pgSz w:w="11900" w:h="16840"/>
          <w:pgMar w:top="1600" w:right="360" w:bottom="280" w:left="1580" w:header="720" w:footer="720" w:gutter="0"/>
          <w:cols w:space="720"/>
        </w:sectPr>
      </w:pPr>
    </w:p>
    <w:p w:rsidR="00553EA0" w:rsidRDefault="00553EA0" w:rsidP="00553EA0">
      <w:pPr>
        <w:pStyle w:val="1"/>
      </w:pPr>
      <w:r>
        <w:rPr>
          <w:w w:val="95"/>
        </w:rPr>
        <w:lastRenderedPageBreak/>
        <w:t>STRUCTURE</w:t>
      </w:r>
      <w:r>
        <w:rPr>
          <w:spacing w:val="-2"/>
        </w:rPr>
        <w:t xml:space="preserve"> </w:t>
      </w:r>
      <w:r>
        <w:rPr>
          <w:w w:val="95"/>
        </w:rPr>
        <w:t>AND</w:t>
      </w:r>
      <w:r>
        <w:rPr>
          <w:spacing w:val="-9"/>
          <w:w w:val="95"/>
        </w:rPr>
        <w:t xml:space="preserve"> </w:t>
      </w:r>
      <w:r>
        <w:rPr>
          <w:w w:val="95"/>
        </w:rPr>
        <w:t>CONTENT</w:t>
      </w:r>
      <w:r>
        <w:rPr>
          <w:spacing w:val="-3"/>
          <w:w w:val="95"/>
        </w:rPr>
        <w:t xml:space="preserve"> </w:t>
      </w:r>
      <w:r>
        <w:rPr>
          <w:w w:val="95"/>
        </w:rPr>
        <w:t>OF</w:t>
      </w:r>
      <w:r>
        <w:rPr>
          <w:spacing w:val="-12"/>
          <w:w w:val="95"/>
        </w:rPr>
        <w:t xml:space="preserve"> </w:t>
      </w:r>
      <w:r>
        <w:rPr>
          <w:spacing w:val="-2"/>
          <w:w w:val="95"/>
        </w:rPr>
        <w:t>DISCIPLINE</w:t>
      </w:r>
    </w:p>
    <w:p w:rsidR="00553EA0" w:rsidRDefault="00553EA0" w:rsidP="00553EA0">
      <w:pPr>
        <w:pStyle w:val="a3"/>
        <w:spacing w:before="5" w:after="1"/>
        <w:rPr>
          <w:b/>
          <w:sz w:val="24"/>
        </w:rPr>
      </w:pPr>
    </w:p>
    <w:tbl>
      <w:tblPr>
        <w:tblStyle w:val="TableNormal"/>
        <w:tblW w:w="0" w:type="auto"/>
        <w:tblInd w:w="22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677"/>
        <w:gridCol w:w="6111"/>
        <w:gridCol w:w="999"/>
        <w:gridCol w:w="1849"/>
      </w:tblGrid>
      <w:tr w:rsidR="00553EA0" w:rsidTr="007A572A">
        <w:trPr>
          <w:trHeight w:val="287"/>
        </w:trPr>
        <w:tc>
          <w:tcPr>
            <w:tcW w:w="677" w:type="dxa"/>
            <w:vMerge w:val="restart"/>
            <w:textDirection w:val="btLr"/>
          </w:tcPr>
          <w:p w:rsidR="00553EA0" w:rsidRDefault="00553EA0" w:rsidP="007A572A">
            <w:pPr>
              <w:pStyle w:val="TableParagraph"/>
              <w:spacing w:before="127"/>
              <w:ind w:left="213"/>
              <w:rPr>
                <w:sz w:val="19"/>
              </w:rPr>
            </w:pPr>
            <w:r>
              <w:rPr>
                <w:spacing w:val="-4"/>
                <w:w w:val="110"/>
                <w:sz w:val="19"/>
              </w:rPr>
              <w:t>Week</w:t>
            </w:r>
          </w:p>
        </w:tc>
        <w:tc>
          <w:tcPr>
            <w:tcW w:w="8959" w:type="dxa"/>
            <w:gridSpan w:val="3"/>
          </w:tcPr>
          <w:p w:rsidR="00553EA0" w:rsidRDefault="00553EA0" w:rsidP="007A572A">
            <w:pPr>
              <w:pStyle w:val="TableParagraph"/>
              <w:spacing w:line="265" w:lineRule="exact"/>
              <w:ind w:left="2637" w:right="2632"/>
              <w:jc w:val="center"/>
              <w:rPr>
                <w:b/>
                <w:sz w:val="25"/>
              </w:rPr>
            </w:pPr>
            <w:r>
              <w:rPr>
                <w:b/>
                <w:w w:val="95"/>
                <w:sz w:val="25"/>
              </w:rPr>
              <w:t>Specialties</w:t>
            </w:r>
            <w:r>
              <w:rPr>
                <w:b/>
                <w:spacing w:val="-1"/>
                <w:sz w:val="25"/>
              </w:rPr>
              <w:t xml:space="preserve"> </w:t>
            </w:r>
            <w:r>
              <w:rPr>
                <w:b/>
                <w:w w:val="95"/>
                <w:sz w:val="25"/>
              </w:rPr>
              <w:t>«Mathematics»,</w:t>
            </w:r>
            <w:r>
              <w:rPr>
                <w:b/>
                <w:spacing w:val="-13"/>
                <w:w w:val="95"/>
                <w:sz w:val="25"/>
              </w:rPr>
              <w:t xml:space="preserve"> </w:t>
            </w:r>
            <w:r>
              <w:rPr>
                <w:b/>
                <w:w w:val="95"/>
                <w:sz w:val="25"/>
              </w:rPr>
              <w:t>2</w:t>
            </w:r>
            <w:r>
              <w:rPr>
                <w:b/>
                <w:spacing w:val="-8"/>
                <w:w w:val="95"/>
                <w:sz w:val="25"/>
              </w:rPr>
              <w:t xml:space="preserve"> </w:t>
            </w:r>
            <w:r>
              <w:rPr>
                <w:b/>
                <w:spacing w:val="-2"/>
                <w:w w:val="95"/>
                <w:sz w:val="25"/>
              </w:rPr>
              <w:t>credits</w:t>
            </w:r>
          </w:p>
        </w:tc>
      </w:tr>
      <w:tr w:rsidR="00553EA0" w:rsidTr="007A572A">
        <w:trPr>
          <w:trHeight w:val="589"/>
        </w:trPr>
        <w:tc>
          <w:tcPr>
            <w:tcW w:w="677" w:type="dxa"/>
            <w:vMerge/>
            <w:tcBorders>
              <w:top w:val="nil"/>
            </w:tcBorders>
            <w:textDirection w:val="btLr"/>
          </w:tcPr>
          <w:p w:rsidR="00553EA0" w:rsidRDefault="00553EA0" w:rsidP="007A572A">
            <w:pPr>
              <w:rPr>
                <w:sz w:val="2"/>
                <w:szCs w:val="2"/>
              </w:rPr>
            </w:pPr>
          </w:p>
        </w:tc>
        <w:tc>
          <w:tcPr>
            <w:tcW w:w="6111" w:type="dxa"/>
          </w:tcPr>
          <w:p w:rsidR="00553EA0" w:rsidRDefault="00553EA0" w:rsidP="007A572A">
            <w:pPr>
              <w:pStyle w:val="TableParagraph"/>
              <w:spacing w:line="201" w:lineRule="exact"/>
              <w:ind w:left="2710" w:right="2690"/>
              <w:jc w:val="center"/>
              <w:rPr>
                <w:b/>
                <w:sz w:val="20"/>
              </w:rPr>
            </w:pPr>
            <w:r>
              <w:rPr>
                <w:b/>
                <w:spacing w:val="-2"/>
                <w:sz w:val="20"/>
              </w:rPr>
              <w:t>Themes</w:t>
            </w:r>
          </w:p>
        </w:tc>
        <w:tc>
          <w:tcPr>
            <w:tcW w:w="999" w:type="dxa"/>
          </w:tcPr>
          <w:p w:rsidR="00553EA0" w:rsidRDefault="00553EA0" w:rsidP="007A572A">
            <w:pPr>
              <w:pStyle w:val="TableParagraph"/>
              <w:spacing w:line="201" w:lineRule="exact"/>
              <w:ind w:left="308" w:right="266"/>
              <w:jc w:val="center"/>
              <w:rPr>
                <w:sz w:val="20"/>
              </w:rPr>
            </w:pPr>
            <w:r>
              <w:rPr>
                <w:spacing w:val="-4"/>
                <w:w w:val="105"/>
                <w:sz w:val="20"/>
              </w:rPr>
              <w:t>hour</w:t>
            </w:r>
          </w:p>
        </w:tc>
        <w:tc>
          <w:tcPr>
            <w:tcW w:w="1849" w:type="dxa"/>
          </w:tcPr>
          <w:p w:rsidR="00553EA0" w:rsidRDefault="00553EA0" w:rsidP="007A572A">
            <w:pPr>
              <w:pStyle w:val="TableParagraph"/>
              <w:spacing w:line="201" w:lineRule="exact"/>
              <w:ind w:left="112" w:right="94"/>
              <w:jc w:val="center"/>
              <w:rPr>
                <w:sz w:val="20"/>
              </w:rPr>
            </w:pPr>
            <w:r>
              <w:rPr>
                <w:sz w:val="20"/>
              </w:rPr>
              <w:t>Maximal</w:t>
            </w:r>
            <w:r>
              <w:rPr>
                <w:spacing w:val="29"/>
                <w:sz w:val="20"/>
              </w:rPr>
              <w:t xml:space="preserve"> </w:t>
            </w:r>
            <w:r>
              <w:rPr>
                <w:spacing w:val="-2"/>
                <w:sz w:val="20"/>
              </w:rPr>
              <w:t>points</w:t>
            </w:r>
          </w:p>
        </w:tc>
      </w:tr>
      <w:tr w:rsidR="00553EA0" w:rsidTr="007A572A">
        <w:trPr>
          <w:trHeight w:val="268"/>
        </w:trPr>
        <w:tc>
          <w:tcPr>
            <w:tcW w:w="677" w:type="dxa"/>
          </w:tcPr>
          <w:p w:rsidR="00553EA0" w:rsidRDefault="00553EA0" w:rsidP="007A572A">
            <w:pPr>
              <w:pStyle w:val="TableParagraph"/>
              <w:rPr>
                <w:sz w:val="18"/>
              </w:rPr>
            </w:pPr>
          </w:p>
        </w:tc>
        <w:tc>
          <w:tcPr>
            <w:tcW w:w="6111" w:type="dxa"/>
          </w:tcPr>
          <w:p w:rsidR="00553EA0" w:rsidRDefault="00553EA0" w:rsidP="007A572A">
            <w:pPr>
              <w:pStyle w:val="TableParagraph"/>
              <w:rPr>
                <w:sz w:val="18"/>
              </w:rPr>
            </w:pPr>
          </w:p>
        </w:tc>
        <w:tc>
          <w:tcPr>
            <w:tcW w:w="999" w:type="dxa"/>
          </w:tcPr>
          <w:p w:rsidR="00553EA0" w:rsidRDefault="00553EA0" w:rsidP="007A572A">
            <w:pPr>
              <w:pStyle w:val="TableParagraph"/>
              <w:rPr>
                <w:sz w:val="18"/>
              </w:rPr>
            </w:pPr>
          </w:p>
        </w:tc>
        <w:tc>
          <w:tcPr>
            <w:tcW w:w="1849" w:type="dxa"/>
          </w:tcPr>
          <w:p w:rsidR="00553EA0" w:rsidRDefault="00553EA0" w:rsidP="007A572A">
            <w:pPr>
              <w:pStyle w:val="TableParagraph"/>
              <w:rPr>
                <w:sz w:val="18"/>
              </w:rPr>
            </w:pPr>
          </w:p>
        </w:tc>
      </w:tr>
      <w:tr w:rsidR="00553EA0" w:rsidTr="007A572A">
        <w:trPr>
          <w:trHeight w:val="1631"/>
        </w:trPr>
        <w:tc>
          <w:tcPr>
            <w:tcW w:w="677" w:type="dxa"/>
            <w:vMerge w:val="restart"/>
          </w:tcPr>
          <w:p w:rsidR="00553EA0" w:rsidRDefault="00553EA0" w:rsidP="007A572A">
            <w:pPr>
              <w:pStyle w:val="TableParagraph"/>
              <w:spacing w:before="6"/>
              <w:rPr>
                <w:b/>
                <w:sz w:val="27"/>
              </w:rPr>
            </w:pPr>
          </w:p>
          <w:p w:rsidR="00553EA0" w:rsidRDefault="00553EA0" w:rsidP="007A572A">
            <w:pPr>
              <w:pStyle w:val="TableParagraph"/>
              <w:spacing w:line="163" w:lineRule="exact"/>
              <w:ind w:left="309"/>
              <w:rPr>
                <w:sz w:val="16"/>
              </w:rPr>
            </w:pPr>
            <w:r>
              <w:rPr>
                <w:noProof/>
                <w:position w:val="-2"/>
                <w:sz w:val="16"/>
                <w:lang w:val="ru-RU" w:eastAsia="ru-RU"/>
              </w:rPr>
              <w:drawing>
                <wp:inline distT="0" distB="0" distL="0" distR="0" wp14:anchorId="75A0E346" wp14:editId="383BE1E7">
                  <wp:extent cx="51814" cy="10363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1814" cy="103631"/>
                          </a:xfrm>
                          <a:prstGeom prst="rect">
                            <a:avLst/>
                          </a:prstGeom>
                        </pic:spPr>
                      </pic:pic>
                    </a:graphicData>
                  </a:graphic>
                </wp:inline>
              </w:drawing>
            </w:r>
          </w:p>
        </w:tc>
        <w:tc>
          <w:tcPr>
            <w:tcW w:w="6111" w:type="dxa"/>
            <w:tcBorders>
              <w:bottom w:val="nil"/>
            </w:tcBorders>
          </w:tcPr>
          <w:p w:rsidR="00553EA0" w:rsidRDefault="00553EA0" w:rsidP="007A572A">
            <w:pPr>
              <w:pStyle w:val="TableParagraph"/>
              <w:spacing w:line="255" w:lineRule="exact"/>
              <w:ind w:left="116"/>
              <w:rPr>
                <w:sz w:val="25"/>
              </w:rPr>
            </w:pPr>
            <w:r>
              <w:rPr>
                <w:w w:val="95"/>
                <w:sz w:val="25"/>
              </w:rPr>
              <w:t>Lecture</w:t>
            </w:r>
            <w:r>
              <w:rPr>
                <w:spacing w:val="-5"/>
                <w:w w:val="95"/>
                <w:sz w:val="25"/>
              </w:rPr>
              <w:t xml:space="preserve"> </w:t>
            </w:r>
            <w:r>
              <w:rPr>
                <w:w w:val="95"/>
                <w:sz w:val="25"/>
              </w:rPr>
              <w:t>1</w:t>
            </w:r>
            <w:r>
              <w:rPr>
                <w:spacing w:val="-2"/>
                <w:w w:val="95"/>
                <w:sz w:val="25"/>
              </w:rPr>
              <w:t xml:space="preserve"> </w:t>
            </w:r>
            <w:r>
              <w:rPr>
                <w:w w:val="95"/>
                <w:sz w:val="25"/>
              </w:rPr>
              <w:t>Language</w:t>
            </w:r>
            <w:r>
              <w:rPr>
                <w:spacing w:val="5"/>
                <w:sz w:val="25"/>
              </w:rPr>
              <w:t xml:space="preserve"> </w:t>
            </w:r>
            <w:r>
              <w:rPr>
                <w:w w:val="95"/>
                <w:sz w:val="25"/>
              </w:rPr>
              <w:t>of</w:t>
            </w:r>
            <w:r>
              <w:rPr>
                <w:spacing w:val="-1"/>
                <w:sz w:val="25"/>
              </w:rPr>
              <w:t xml:space="preserve"> </w:t>
            </w:r>
            <w:r>
              <w:rPr>
                <w:w w:val="95"/>
                <w:sz w:val="25"/>
              </w:rPr>
              <w:t>Logic</w:t>
            </w:r>
            <w:r>
              <w:rPr>
                <w:spacing w:val="5"/>
                <w:sz w:val="25"/>
              </w:rPr>
              <w:t xml:space="preserve"> </w:t>
            </w:r>
            <w:r>
              <w:rPr>
                <w:w w:val="95"/>
                <w:sz w:val="25"/>
              </w:rPr>
              <w:t>of</w:t>
            </w:r>
            <w:r>
              <w:rPr>
                <w:spacing w:val="-2"/>
                <w:w w:val="95"/>
                <w:sz w:val="25"/>
              </w:rPr>
              <w:t xml:space="preserve"> </w:t>
            </w:r>
            <w:r>
              <w:rPr>
                <w:w w:val="95"/>
                <w:sz w:val="25"/>
              </w:rPr>
              <w:t>Propositions.</w:t>
            </w:r>
            <w:r>
              <w:rPr>
                <w:spacing w:val="15"/>
                <w:sz w:val="25"/>
              </w:rPr>
              <w:t xml:space="preserve"> </w:t>
            </w:r>
            <w:r>
              <w:rPr>
                <w:spacing w:val="-2"/>
                <w:w w:val="95"/>
                <w:sz w:val="25"/>
              </w:rPr>
              <w:t>Elementary</w:t>
            </w:r>
          </w:p>
          <w:p w:rsidR="00553EA0" w:rsidRDefault="00553EA0" w:rsidP="007A572A">
            <w:pPr>
              <w:pStyle w:val="TableParagraph"/>
              <w:spacing w:before="24" w:line="264" w:lineRule="auto"/>
              <w:ind w:left="118"/>
              <w:rPr>
                <w:sz w:val="25"/>
              </w:rPr>
            </w:pPr>
            <w:r>
              <w:rPr>
                <w:w w:val="95"/>
                <w:sz w:val="25"/>
              </w:rPr>
              <w:t>propositions. Logical Operations. Truth Table for essential logical</w:t>
            </w:r>
            <w:r>
              <w:rPr>
                <w:spacing w:val="-11"/>
                <w:w w:val="95"/>
                <w:sz w:val="25"/>
              </w:rPr>
              <w:t xml:space="preserve"> </w:t>
            </w:r>
            <w:r>
              <w:rPr>
                <w:w w:val="95"/>
                <w:sz w:val="25"/>
              </w:rPr>
              <w:t>propositions.</w:t>
            </w:r>
            <w:r>
              <w:rPr>
                <w:spacing w:val="-3"/>
                <w:w w:val="95"/>
                <w:sz w:val="25"/>
              </w:rPr>
              <w:t xml:space="preserve"> </w:t>
            </w:r>
            <w:r>
              <w:rPr>
                <w:w w:val="95"/>
                <w:sz w:val="25"/>
              </w:rPr>
              <w:t>Examples.</w:t>
            </w:r>
            <w:r>
              <w:rPr>
                <w:spacing w:val="-4"/>
                <w:w w:val="95"/>
                <w:sz w:val="25"/>
              </w:rPr>
              <w:t xml:space="preserve"> </w:t>
            </w:r>
            <w:r>
              <w:rPr>
                <w:w w:val="95"/>
                <w:sz w:val="25"/>
              </w:rPr>
              <w:t>Propositional</w:t>
            </w:r>
            <w:r>
              <w:rPr>
                <w:spacing w:val="-3"/>
                <w:w w:val="95"/>
                <w:sz w:val="25"/>
              </w:rPr>
              <w:t xml:space="preserve"> </w:t>
            </w:r>
            <w:r>
              <w:rPr>
                <w:w w:val="95"/>
                <w:sz w:val="25"/>
              </w:rPr>
              <w:t xml:space="preserve">Equivalences. Table of Logical Equivalences. Definition of tautology and </w:t>
            </w:r>
            <w:r>
              <w:rPr>
                <w:spacing w:val="-2"/>
                <w:sz w:val="25"/>
              </w:rPr>
              <w:t>contradiction.</w:t>
            </w:r>
          </w:p>
        </w:tc>
        <w:tc>
          <w:tcPr>
            <w:tcW w:w="999" w:type="dxa"/>
            <w:tcBorders>
              <w:bottom w:val="nil"/>
            </w:tcBorders>
          </w:tcPr>
          <w:p w:rsidR="00553EA0" w:rsidRDefault="00553EA0" w:rsidP="007A572A">
            <w:pPr>
              <w:pStyle w:val="TableParagraph"/>
              <w:spacing w:line="239" w:lineRule="exact"/>
              <w:ind w:left="45"/>
              <w:jc w:val="center"/>
            </w:pPr>
            <w:r>
              <w:rPr>
                <w:w w:val="97"/>
              </w:rPr>
              <w:t>1</w:t>
            </w:r>
          </w:p>
        </w:tc>
        <w:tc>
          <w:tcPr>
            <w:tcW w:w="1849" w:type="dxa"/>
            <w:tcBorders>
              <w:bottom w:val="nil"/>
            </w:tcBorders>
          </w:tcPr>
          <w:p w:rsidR="00553EA0" w:rsidRDefault="00553EA0" w:rsidP="007A572A">
            <w:pPr>
              <w:pStyle w:val="TableParagraph"/>
              <w:spacing w:line="251" w:lineRule="exact"/>
              <w:ind w:left="27"/>
              <w:jc w:val="center"/>
              <w:rPr>
                <w:sz w:val="25"/>
              </w:rPr>
            </w:pPr>
            <w:r>
              <w:rPr>
                <w:w w:val="89"/>
                <w:sz w:val="25"/>
              </w:rPr>
              <w:t>3</w:t>
            </w:r>
          </w:p>
        </w:tc>
      </w:tr>
      <w:tr w:rsidR="00553EA0" w:rsidTr="007A572A">
        <w:trPr>
          <w:trHeight w:val="1134"/>
        </w:trPr>
        <w:tc>
          <w:tcPr>
            <w:tcW w:w="677" w:type="dxa"/>
            <w:vMerge/>
            <w:tcBorders>
              <w:top w:val="nil"/>
            </w:tcBorders>
          </w:tcPr>
          <w:p w:rsidR="00553EA0" w:rsidRDefault="00553EA0" w:rsidP="007A572A">
            <w:pPr>
              <w:rPr>
                <w:sz w:val="2"/>
                <w:szCs w:val="2"/>
              </w:rPr>
            </w:pPr>
          </w:p>
        </w:tc>
        <w:tc>
          <w:tcPr>
            <w:tcW w:w="6111" w:type="dxa"/>
            <w:tcBorders>
              <w:top w:val="nil"/>
              <w:bottom w:val="nil"/>
            </w:tcBorders>
          </w:tcPr>
          <w:p w:rsidR="00553EA0" w:rsidRDefault="00553EA0" w:rsidP="007A572A">
            <w:pPr>
              <w:pStyle w:val="TableParagraph"/>
              <w:spacing w:before="102" w:line="264" w:lineRule="auto"/>
              <w:ind w:left="117" w:hanging="3"/>
              <w:rPr>
                <w:sz w:val="25"/>
              </w:rPr>
            </w:pPr>
            <w:r>
              <w:rPr>
                <w:b/>
                <w:sz w:val="25"/>
              </w:rPr>
              <w:t>Practical</w:t>
            </w:r>
            <w:r>
              <w:rPr>
                <w:b/>
                <w:spacing w:val="-10"/>
                <w:sz w:val="25"/>
              </w:rPr>
              <w:t xml:space="preserve"> </w:t>
            </w:r>
            <w:r>
              <w:rPr>
                <w:b/>
                <w:sz w:val="25"/>
              </w:rPr>
              <w:t>studies</w:t>
            </w:r>
            <w:r>
              <w:rPr>
                <w:b/>
                <w:spacing w:val="-12"/>
                <w:sz w:val="25"/>
              </w:rPr>
              <w:t xml:space="preserve"> </w:t>
            </w:r>
            <w:r>
              <w:rPr>
                <w:b/>
                <w:sz w:val="25"/>
              </w:rPr>
              <w:t>1.</w:t>
            </w:r>
            <w:r>
              <w:rPr>
                <w:b/>
                <w:spacing w:val="-16"/>
                <w:sz w:val="25"/>
              </w:rPr>
              <w:t xml:space="preserve"> </w:t>
            </w:r>
            <w:r>
              <w:rPr>
                <w:sz w:val="25"/>
              </w:rPr>
              <w:t>Prove</w:t>
            </w:r>
            <w:r>
              <w:rPr>
                <w:spacing w:val="-15"/>
                <w:sz w:val="25"/>
              </w:rPr>
              <w:t xml:space="preserve"> </w:t>
            </w:r>
            <w:r>
              <w:rPr>
                <w:sz w:val="25"/>
              </w:rPr>
              <w:t>that</w:t>
            </w:r>
            <w:r>
              <w:rPr>
                <w:spacing w:val="-13"/>
                <w:sz w:val="25"/>
              </w:rPr>
              <w:t xml:space="preserve"> </w:t>
            </w:r>
            <w:r>
              <w:rPr>
                <w:sz w:val="25"/>
              </w:rPr>
              <w:t>every</w:t>
            </w:r>
            <w:r>
              <w:rPr>
                <w:spacing w:val="-15"/>
                <w:sz w:val="25"/>
              </w:rPr>
              <w:t xml:space="preserve"> </w:t>
            </w:r>
            <w:r>
              <w:rPr>
                <w:sz w:val="25"/>
              </w:rPr>
              <w:t>formula</w:t>
            </w:r>
            <w:r>
              <w:rPr>
                <w:spacing w:val="-12"/>
                <w:sz w:val="25"/>
              </w:rPr>
              <w:t xml:space="preserve"> </w:t>
            </w:r>
            <w:r>
              <w:rPr>
                <w:sz w:val="25"/>
              </w:rPr>
              <w:t>of</w:t>
            </w:r>
            <w:r>
              <w:rPr>
                <w:spacing w:val="-16"/>
                <w:sz w:val="25"/>
              </w:rPr>
              <w:t xml:space="preserve"> </w:t>
            </w:r>
            <w:r>
              <w:rPr>
                <w:sz w:val="25"/>
              </w:rPr>
              <w:t>Logic</w:t>
            </w:r>
            <w:r>
              <w:rPr>
                <w:spacing w:val="-15"/>
                <w:sz w:val="25"/>
              </w:rPr>
              <w:t xml:space="preserve"> </w:t>
            </w:r>
            <w:r>
              <w:rPr>
                <w:sz w:val="25"/>
              </w:rPr>
              <w:t xml:space="preserve">of </w:t>
            </w:r>
            <w:r>
              <w:rPr>
                <w:w w:val="95"/>
                <w:sz w:val="25"/>
              </w:rPr>
              <w:t>Propositions is</w:t>
            </w:r>
            <w:r>
              <w:rPr>
                <w:spacing w:val="-10"/>
                <w:w w:val="95"/>
                <w:sz w:val="25"/>
              </w:rPr>
              <w:t xml:space="preserve"> </w:t>
            </w:r>
            <w:r>
              <w:rPr>
                <w:w w:val="95"/>
                <w:sz w:val="25"/>
              </w:rPr>
              <w:t>logically</w:t>
            </w:r>
            <w:r>
              <w:rPr>
                <w:spacing w:val="-4"/>
                <w:w w:val="95"/>
                <w:sz w:val="25"/>
              </w:rPr>
              <w:t xml:space="preserve"> </w:t>
            </w:r>
            <w:r>
              <w:rPr>
                <w:w w:val="95"/>
                <w:sz w:val="25"/>
              </w:rPr>
              <w:t>equivalent to</w:t>
            </w:r>
            <w:r>
              <w:rPr>
                <w:spacing w:val="-10"/>
                <w:w w:val="95"/>
                <w:sz w:val="25"/>
              </w:rPr>
              <w:t xml:space="preserve"> </w:t>
            </w:r>
            <w:r>
              <w:rPr>
                <w:w w:val="95"/>
                <w:sz w:val="25"/>
              </w:rPr>
              <w:t>formula in</w:t>
            </w:r>
            <w:r>
              <w:rPr>
                <w:spacing w:val="-7"/>
                <w:w w:val="95"/>
                <w:sz w:val="25"/>
              </w:rPr>
              <w:t xml:space="preserve"> </w:t>
            </w:r>
            <w:r>
              <w:rPr>
                <w:w w:val="95"/>
                <w:sz w:val="25"/>
              </w:rPr>
              <w:t>disjunctive normal</w:t>
            </w:r>
            <w:r>
              <w:rPr>
                <w:spacing w:val="-3"/>
                <w:w w:val="95"/>
                <w:sz w:val="25"/>
              </w:rPr>
              <w:t xml:space="preserve"> </w:t>
            </w:r>
            <w:r>
              <w:rPr>
                <w:w w:val="95"/>
                <w:sz w:val="25"/>
              </w:rPr>
              <w:t>form</w:t>
            </w:r>
            <w:r>
              <w:rPr>
                <w:spacing w:val="-5"/>
                <w:w w:val="95"/>
                <w:sz w:val="25"/>
              </w:rPr>
              <w:t xml:space="preserve"> </w:t>
            </w:r>
            <w:r>
              <w:rPr>
                <w:w w:val="95"/>
                <w:sz w:val="25"/>
              </w:rPr>
              <w:t>(DNF)</w:t>
            </w:r>
            <w:r>
              <w:rPr>
                <w:spacing w:val="-4"/>
                <w:w w:val="95"/>
                <w:sz w:val="25"/>
              </w:rPr>
              <w:t xml:space="preserve"> </w:t>
            </w:r>
            <w:r>
              <w:rPr>
                <w:w w:val="95"/>
                <w:sz w:val="25"/>
              </w:rPr>
              <w:t>and</w:t>
            </w:r>
            <w:r>
              <w:rPr>
                <w:spacing w:val="-1"/>
                <w:w w:val="95"/>
                <w:sz w:val="25"/>
              </w:rPr>
              <w:t xml:space="preserve"> </w:t>
            </w:r>
            <w:r>
              <w:rPr>
                <w:w w:val="95"/>
                <w:sz w:val="25"/>
              </w:rPr>
              <w:t>in</w:t>
            </w:r>
            <w:r>
              <w:rPr>
                <w:spacing w:val="-12"/>
                <w:w w:val="95"/>
                <w:sz w:val="25"/>
              </w:rPr>
              <w:t xml:space="preserve"> </w:t>
            </w:r>
            <w:r>
              <w:rPr>
                <w:w w:val="95"/>
                <w:sz w:val="25"/>
              </w:rPr>
              <w:t>conjunctive</w:t>
            </w:r>
            <w:r>
              <w:rPr>
                <w:spacing w:val="3"/>
                <w:sz w:val="25"/>
              </w:rPr>
              <w:t xml:space="preserve"> </w:t>
            </w:r>
            <w:r>
              <w:rPr>
                <w:w w:val="95"/>
                <w:sz w:val="25"/>
              </w:rPr>
              <w:t>normal</w:t>
            </w:r>
            <w:r>
              <w:rPr>
                <w:spacing w:val="-5"/>
                <w:w w:val="95"/>
                <w:sz w:val="25"/>
              </w:rPr>
              <w:t xml:space="preserve"> </w:t>
            </w:r>
            <w:r>
              <w:rPr>
                <w:w w:val="95"/>
                <w:sz w:val="25"/>
              </w:rPr>
              <w:t>form</w:t>
            </w:r>
            <w:r>
              <w:rPr>
                <w:spacing w:val="-5"/>
                <w:w w:val="95"/>
                <w:sz w:val="25"/>
              </w:rPr>
              <w:t xml:space="preserve"> </w:t>
            </w:r>
            <w:r>
              <w:rPr>
                <w:spacing w:val="-2"/>
                <w:w w:val="95"/>
                <w:sz w:val="25"/>
              </w:rPr>
              <w:t>(CNF).</w:t>
            </w:r>
          </w:p>
        </w:tc>
        <w:tc>
          <w:tcPr>
            <w:tcW w:w="999" w:type="dxa"/>
            <w:tcBorders>
              <w:top w:val="nil"/>
              <w:bottom w:val="nil"/>
            </w:tcBorders>
          </w:tcPr>
          <w:p w:rsidR="00553EA0" w:rsidRDefault="00553EA0" w:rsidP="007A572A">
            <w:pPr>
              <w:pStyle w:val="TableParagraph"/>
              <w:spacing w:before="5"/>
              <w:rPr>
                <w:b/>
                <w:sz w:val="23"/>
              </w:rPr>
            </w:pPr>
          </w:p>
          <w:p w:rsidR="00553EA0" w:rsidRDefault="00553EA0" w:rsidP="007A572A">
            <w:pPr>
              <w:pStyle w:val="TableParagraph"/>
              <w:ind w:left="45"/>
              <w:jc w:val="center"/>
            </w:pPr>
            <w:r>
              <w:rPr>
                <w:w w:val="97"/>
              </w:rPr>
              <w:t>1</w:t>
            </w:r>
          </w:p>
        </w:tc>
        <w:tc>
          <w:tcPr>
            <w:tcW w:w="1849" w:type="dxa"/>
            <w:tcBorders>
              <w:top w:val="nil"/>
              <w:bottom w:val="nil"/>
            </w:tcBorders>
          </w:tcPr>
          <w:p w:rsidR="00553EA0" w:rsidRDefault="00553EA0" w:rsidP="007A572A">
            <w:pPr>
              <w:pStyle w:val="TableParagraph"/>
              <w:rPr>
                <w:sz w:val="24"/>
              </w:rPr>
            </w:pPr>
          </w:p>
        </w:tc>
      </w:tr>
      <w:tr w:rsidR="00553EA0" w:rsidTr="007A572A">
        <w:trPr>
          <w:trHeight w:val="419"/>
        </w:trPr>
        <w:tc>
          <w:tcPr>
            <w:tcW w:w="677" w:type="dxa"/>
            <w:vMerge/>
            <w:tcBorders>
              <w:top w:val="nil"/>
            </w:tcBorders>
          </w:tcPr>
          <w:p w:rsidR="00553EA0" w:rsidRDefault="00553EA0" w:rsidP="007A572A">
            <w:pPr>
              <w:rPr>
                <w:sz w:val="2"/>
                <w:szCs w:val="2"/>
              </w:rPr>
            </w:pPr>
          </w:p>
        </w:tc>
        <w:tc>
          <w:tcPr>
            <w:tcW w:w="6111" w:type="dxa"/>
            <w:tcBorders>
              <w:top w:val="nil"/>
              <w:bottom w:val="nil"/>
            </w:tcBorders>
          </w:tcPr>
          <w:p w:rsidR="00553EA0" w:rsidRDefault="00553EA0" w:rsidP="007A572A">
            <w:pPr>
              <w:pStyle w:val="TableParagraph"/>
              <w:spacing w:before="100"/>
              <w:ind w:left="116"/>
              <w:rPr>
                <w:sz w:val="25"/>
              </w:rPr>
            </w:pPr>
            <w:r>
              <w:rPr>
                <w:b/>
                <w:w w:val="95"/>
                <w:sz w:val="25"/>
              </w:rPr>
              <w:t>IWST</w:t>
            </w:r>
            <w:r>
              <w:rPr>
                <w:b/>
                <w:spacing w:val="-10"/>
                <w:w w:val="95"/>
                <w:sz w:val="25"/>
              </w:rPr>
              <w:t xml:space="preserve"> </w:t>
            </w:r>
            <w:r>
              <w:rPr>
                <w:w w:val="95"/>
                <w:sz w:val="25"/>
              </w:rPr>
              <w:t>1</w:t>
            </w:r>
            <w:r>
              <w:rPr>
                <w:spacing w:val="-3"/>
                <w:sz w:val="25"/>
              </w:rPr>
              <w:t xml:space="preserve"> </w:t>
            </w:r>
            <w:r>
              <w:rPr>
                <w:w w:val="95"/>
                <w:sz w:val="25"/>
              </w:rPr>
              <w:t>Number</w:t>
            </w:r>
            <w:r>
              <w:rPr>
                <w:spacing w:val="-1"/>
                <w:w w:val="95"/>
                <w:sz w:val="25"/>
              </w:rPr>
              <w:t xml:space="preserve"> </w:t>
            </w:r>
            <w:r>
              <w:rPr>
                <w:w w:val="95"/>
                <w:sz w:val="25"/>
              </w:rPr>
              <w:t>of</w:t>
            </w:r>
            <w:r>
              <w:rPr>
                <w:spacing w:val="-5"/>
                <w:w w:val="95"/>
                <w:sz w:val="25"/>
              </w:rPr>
              <w:t xml:space="preserve"> </w:t>
            </w:r>
            <w:r>
              <w:rPr>
                <w:w w:val="95"/>
                <w:sz w:val="25"/>
              </w:rPr>
              <w:t>non-equivalent</w:t>
            </w:r>
            <w:r>
              <w:rPr>
                <w:spacing w:val="-12"/>
                <w:w w:val="95"/>
                <w:sz w:val="25"/>
              </w:rPr>
              <w:t xml:space="preserve"> </w:t>
            </w:r>
            <w:r>
              <w:rPr>
                <w:w w:val="95"/>
                <w:sz w:val="25"/>
              </w:rPr>
              <w:t>formulas</w:t>
            </w:r>
            <w:r>
              <w:rPr>
                <w:spacing w:val="4"/>
                <w:sz w:val="25"/>
              </w:rPr>
              <w:t xml:space="preserve"> </w:t>
            </w:r>
            <w:r>
              <w:rPr>
                <w:w w:val="95"/>
                <w:sz w:val="25"/>
              </w:rPr>
              <w:t>of</w:t>
            </w:r>
            <w:r>
              <w:rPr>
                <w:spacing w:val="-4"/>
                <w:w w:val="95"/>
                <w:sz w:val="25"/>
              </w:rPr>
              <w:t xml:space="preserve"> </w:t>
            </w:r>
            <w:r>
              <w:rPr>
                <w:w w:val="95"/>
                <w:sz w:val="25"/>
              </w:rPr>
              <w:t>Logic</w:t>
            </w:r>
            <w:r>
              <w:rPr>
                <w:spacing w:val="-2"/>
                <w:sz w:val="25"/>
              </w:rPr>
              <w:t xml:space="preserve"> </w:t>
            </w:r>
            <w:r>
              <w:rPr>
                <w:spacing w:val="-5"/>
                <w:w w:val="95"/>
                <w:sz w:val="25"/>
              </w:rPr>
              <w:t>of</w:t>
            </w:r>
          </w:p>
        </w:tc>
        <w:tc>
          <w:tcPr>
            <w:tcW w:w="999" w:type="dxa"/>
            <w:tcBorders>
              <w:top w:val="nil"/>
              <w:bottom w:val="nil"/>
            </w:tcBorders>
          </w:tcPr>
          <w:p w:rsidR="00553EA0" w:rsidRDefault="00553EA0" w:rsidP="007A572A">
            <w:pPr>
              <w:pStyle w:val="TableParagraph"/>
              <w:rPr>
                <w:sz w:val="24"/>
              </w:rPr>
            </w:pPr>
          </w:p>
        </w:tc>
        <w:tc>
          <w:tcPr>
            <w:tcW w:w="1849" w:type="dxa"/>
            <w:tcBorders>
              <w:top w:val="nil"/>
              <w:bottom w:val="nil"/>
            </w:tcBorders>
          </w:tcPr>
          <w:p w:rsidR="00553EA0" w:rsidRDefault="00553EA0" w:rsidP="007A572A">
            <w:pPr>
              <w:pStyle w:val="TableParagraph"/>
              <w:rPr>
                <w:sz w:val="24"/>
              </w:rPr>
            </w:pPr>
          </w:p>
        </w:tc>
      </w:tr>
      <w:tr w:rsidR="00553EA0" w:rsidTr="007A572A">
        <w:trPr>
          <w:trHeight w:val="863"/>
        </w:trPr>
        <w:tc>
          <w:tcPr>
            <w:tcW w:w="677" w:type="dxa"/>
            <w:vMerge/>
            <w:tcBorders>
              <w:top w:val="nil"/>
            </w:tcBorders>
          </w:tcPr>
          <w:p w:rsidR="00553EA0" w:rsidRDefault="00553EA0" w:rsidP="007A572A">
            <w:pPr>
              <w:rPr>
                <w:sz w:val="2"/>
                <w:szCs w:val="2"/>
              </w:rPr>
            </w:pPr>
          </w:p>
        </w:tc>
        <w:tc>
          <w:tcPr>
            <w:tcW w:w="6111" w:type="dxa"/>
            <w:tcBorders>
              <w:top w:val="nil"/>
            </w:tcBorders>
          </w:tcPr>
          <w:p w:rsidR="00553EA0" w:rsidRDefault="00553EA0" w:rsidP="007A572A">
            <w:pPr>
              <w:pStyle w:val="TableParagraph"/>
              <w:spacing w:before="21"/>
              <w:ind w:left="117"/>
              <w:rPr>
                <w:sz w:val="25"/>
              </w:rPr>
            </w:pPr>
            <w:r>
              <w:rPr>
                <w:w w:val="95"/>
                <w:sz w:val="25"/>
              </w:rPr>
              <w:t>Propositions</w:t>
            </w:r>
            <w:r>
              <w:rPr>
                <w:spacing w:val="-5"/>
                <w:sz w:val="25"/>
              </w:rPr>
              <w:t xml:space="preserve"> </w:t>
            </w:r>
            <w:r>
              <w:rPr>
                <w:w w:val="95"/>
                <w:sz w:val="25"/>
              </w:rPr>
              <w:t>of</w:t>
            </w:r>
            <w:r>
              <w:rPr>
                <w:spacing w:val="-11"/>
                <w:w w:val="95"/>
                <w:sz w:val="25"/>
              </w:rPr>
              <w:t xml:space="preserve"> </w:t>
            </w:r>
            <w:r>
              <w:rPr>
                <w:w w:val="95"/>
                <w:sz w:val="25"/>
              </w:rPr>
              <w:t>n</w:t>
            </w:r>
            <w:r>
              <w:rPr>
                <w:spacing w:val="-12"/>
                <w:w w:val="95"/>
                <w:sz w:val="25"/>
              </w:rPr>
              <w:t xml:space="preserve"> </w:t>
            </w:r>
            <w:r>
              <w:rPr>
                <w:w w:val="95"/>
                <w:sz w:val="25"/>
              </w:rPr>
              <w:t>elementary</w:t>
            </w:r>
            <w:r>
              <w:rPr>
                <w:spacing w:val="-3"/>
                <w:w w:val="95"/>
                <w:sz w:val="25"/>
              </w:rPr>
              <w:t xml:space="preserve"> </w:t>
            </w:r>
            <w:r>
              <w:rPr>
                <w:spacing w:val="-2"/>
                <w:w w:val="95"/>
                <w:sz w:val="25"/>
              </w:rPr>
              <w:t>propositions.</w:t>
            </w:r>
          </w:p>
        </w:tc>
        <w:tc>
          <w:tcPr>
            <w:tcW w:w="999" w:type="dxa"/>
            <w:tcBorders>
              <w:top w:val="nil"/>
            </w:tcBorders>
          </w:tcPr>
          <w:p w:rsidR="00553EA0" w:rsidRDefault="00553EA0" w:rsidP="007A572A">
            <w:pPr>
              <w:pStyle w:val="TableParagraph"/>
              <w:rPr>
                <w:sz w:val="24"/>
              </w:rPr>
            </w:pPr>
          </w:p>
        </w:tc>
        <w:tc>
          <w:tcPr>
            <w:tcW w:w="1849" w:type="dxa"/>
            <w:tcBorders>
              <w:top w:val="nil"/>
            </w:tcBorders>
          </w:tcPr>
          <w:p w:rsidR="00553EA0" w:rsidRDefault="00553EA0" w:rsidP="007A572A">
            <w:pPr>
              <w:pStyle w:val="TableParagraph"/>
              <w:rPr>
                <w:sz w:val="24"/>
              </w:rPr>
            </w:pPr>
          </w:p>
        </w:tc>
      </w:tr>
      <w:tr w:rsidR="00553EA0" w:rsidTr="007A572A">
        <w:trPr>
          <w:trHeight w:val="685"/>
        </w:trPr>
        <w:tc>
          <w:tcPr>
            <w:tcW w:w="677" w:type="dxa"/>
            <w:tcBorders>
              <w:bottom w:val="nil"/>
            </w:tcBorders>
          </w:tcPr>
          <w:p w:rsidR="00553EA0" w:rsidRDefault="00553EA0" w:rsidP="007A572A">
            <w:pPr>
              <w:pStyle w:val="TableParagraph"/>
              <w:spacing w:before="236"/>
              <w:ind w:right="253"/>
              <w:jc w:val="right"/>
              <w:rPr>
                <w:sz w:val="25"/>
              </w:rPr>
            </w:pPr>
            <w:r>
              <w:rPr>
                <w:w w:val="89"/>
                <w:sz w:val="25"/>
              </w:rPr>
              <w:t>2</w:t>
            </w:r>
          </w:p>
        </w:tc>
        <w:tc>
          <w:tcPr>
            <w:tcW w:w="6111" w:type="dxa"/>
            <w:tcBorders>
              <w:bottom w:val="nil"/>
            </w:tcBorders>
          </w:tcPr>
          <w:p w:rsidR="00553EA0" w:rsidRDefault="00553EA0" w:rsidP="007A572A">
            <w:pPr>
              <w:pStyle w:val="TableParagraph"/>
              <w:spacing w:line="251" w:lineRule="exact"/>
              <w:ind w:left="116"/>
              <w:rPr>
                <w:sz w:val="25"/>
              </w:rPr>
            </w:pPr>
            <w:r>
              <w:rPr>
                <w:b/>
                <w:w w:val="95"/>
                <w:sz w:val="25"/>
              </w:rPr>
              <w:t>Lecture</w:t>
            </w:r>
            <w:r>
              <w:rPr>
                <w:b/>
                <w:spacing w:val="1"/>
                <w:sz w:val="25"/>
              </w:rPr>
              <w:t xml:space="preserve"> </w:t>
            </w:r>
            <w:r>
              <w:rPr>
                <w:w w:val="95"/>
                <w:sz w:val="25"/>
              </w:rPr>
              <w:t>2</w:t>
            </w:r>
            <w:r>
              <w:rPr>
                <w:spacing w:val="-1"/>
                <w:w w:val="95"/>
                <w:sz w:val="25"/>
              </w:rPr>
              <w:t xml:space="preserve"> </w:t>
            </w:r>
            <w:r>
              <w:rPr>
                <w:w w:val="95"/>
                <w:sz w:val="25"/>
              </w:rPr>
              <w:t>Let</w:t>
            </w:r>
            <w:r>
              <w:rPr>
                <w:spacing w:val="-2"/>
                <w:w w:val="95"/>
                <w:sz w:val="25"/>
              </w:rPr>
              <w:t xml:space="preserve"> </w:t>
            </w:r>
            <w:r>
              <w:rPr>
                <w:w w:val="95"/>
                <w:sz w:val="25"/>
              </w:rPr>
              <w:t>A</w:t>
            </w:r>
            <w:r>
              <w:rPr>
                <w:spacing w:val="-7"/>
                <w:w w:val="95"/>
                <w:sz w:val="25"/>
              </w:rPr>
              <w:t xml:space="preserve"> </w:t>
            </w:r>
            <w:r>
              <w:rPr>
                <w:w w:val="95"/>
                <w:sz w:val="25"/>
              </w:rPr>
              <w:t>be</w:t>
            </w:r>
            <w:r>
              <w:rPr>
                <w:spacing w:val="-8"/>
                <w:w w:val="95"/>
                <w:sz w:val="25"/>
              </w:rPr>
              <w:t xml:space="preserve"> </w:t>
            </w:r>
            <w:r>
              <w:rPr>
                <w:w w:val="95"/>
                <w:sz w:val="25"/>
              </w:rPr>
              <w:t>a</w:t>
            </w:r>
            <w:r>
              <w:rPr>
                <w:spacing w:val="-9"/>
                <w:w w:val="95"/>
                <w:sz w:val="25"/>
              </w:rPr>
              <w:t xml:space="preserve"> </w:t>
            </w:r>
            <w:r>
              <w:rPr>
                <w:w w:val="95"/>
                <w:sz w:val="25"/>
              </w:rPr>
              <w:t>countable</w:t>
            </w:r>
            <w:r>
              <w:rPr>
                <w:spacing w:val="3"/>
                <w:sz w:val="25"/>
              </w:rPr>
              <w:t xml:space="preserve"> </w:t>
            </w:r>
            <w:r>
              <w:rPr>
                <w:w w:val="95"/>
                <w:sz w:val="25"/>
              </w:rPr>
              <w:t>set.</w:t>
            </w:r>
            <w:r>
              <w:rPr>
                <w:spacing w:val="-6"/>
                <w:w w:val="95"/>
                <w:sz w:val="25"/>
              </w:rPr>
              <w:t xml:space="preserve"> </w:t>
            </w:r>
            <w:r>
              <w:rPr>
                <w:w w:val="95"/>
                <w:sz w:val="25"/>
              </w:rPr>
              <w:t>Then</w:t>
            </w:r>
            <w:r>
              <w:rPr>
                <w:spacing w:val="-1"/>
                <w:w w:val="95"/>
                <w:sz w:val="25"/>
              </w:rPr>
              <w:t xml:space="preserve"> </w:t>
            </w:r>
            <w:r>
              <w:rPr>
                <w:w w:val="95"/>
                <w:sz w:val="25"/>
              </w:rPr>
              <w:t>the</w:t>
            </w:r>
            <w:r>
              <w:rPr>
                <w:spacing w:val="-6"/>
                <w:w w:val="95"/>
                <w:sz w:val="25"/>
              </w:rPr>
              <w:t xml:space="preserve"> </w:t>
            </w:r>
            <w:r>
              <w:rPr>
                <w:w w:val="95"/>
                <w:sz w:val="25"/>
              </w:rPr>
              <w:t>set</w:t>
            </w:r>
            <w:r>
              <w:rPr>
                <w:spacing w:val="-2"/>
                <w:w w:val="95"/>
                <w:sz w:val="25"/>
              </w:rPr>
              <w:t xml:space="preserve"> </w:t>
            </w:r>
            <w:r>
              <w:rPr>
                <w:w w:val="95"/>
                <w:sz w:val="25"/>
              </w:rPr>
              <w:t>W(A)</w:t>
            </w:r>
            <w:r>
              <w:rPr>
                <w:spacing w:val="-3"/>
                <w:sz w:val="25"/>
              </w:rPr>
              <w:t xml:space="preserve"> </w:t>
            </w:r>
            <w:r>
              <w:rPr>
                <w:w w:val="95"/>
                <w:sz w:val="25"/>
              </w:rPr>
              <w:t>of</w:t>
            </w:r>
            <w:r>
              <w:rPr>
                <w:spacing w:val="-7"/>
                <w:w w:val="95"/>
                <w:sz w:val="25"/>
              </w:rPr>
              <w:t xml:space="preserve"> </w:t>
            </w:r>
            <w:r>
              <w:rPr>
                <w:spacing w:val="-5"/>
                <w:w w:val="95"/>
                <w:sz w:val="25"/>
              </w:rPr>
              <w:t>all</w:t>
            </w:r>
          </w:p>
          <w:p w:rsidR="00553EA0" w:rsidRDefault="00553EA0" w:rsidP="007A572A">
            <w:pPr>
              <w:pStyle w:val="TableParagraph"/>
              <w:spacing w:before="29"/>
              <w:ind w:left="117"/>
              <w:rPr>
                <w:sz w:val="25"/>
              </w:rPr>
            </w:pPr>
            <w:r>
              <w:rPr>
                <w:w w:val="95"/>
                <w:sz w:val="25"/>
              </w:rPr>
              <w:t>finite</w:t>
            </w:r>
            <w:r>
              <w:rPr>
                <w:spacing w:val="-6"/>
                <w:w w:val="95"/>
                <w:sz w:val="25"/>
              </w:rPr>
              <w:t xml:space="preserve"> </w:t>
            </w:r>
            <w:r>
              <w:rPr>
                <w:w w:val="95"/>
                <w:sz w:val="25"/>
              </w:rPr>
              <w:t>words</w:t>
            </w:r>
            <w:r>
              <w:rPr>
                <w:spacing w:val="-2"/>
                <w:w w:val="95"/>
                <w:sz w:val="25"/>
              </w:rPr>
              <w:t xml:space="preserve"> </w:t>
            </w:r>
            <w:r>
              <w:rPr>
                <w:w w:val="95"/>
                <w:sz w:val="25"/>
              </w:rPr>
              <w:t>in</w:t>
            </w:r>
            <w:r>
              <w:rPr>
                <w:spacing w:val="-5"/>
                <w:w w:val="95"/>
                <w:sz w:val="25"/>
              </w:rPr>
              <w:t xml:space="preserve"> </w:t>
            </w:r>
            <w:r>
              <w:rPr>
                <w:w w:val="95"/>
                <w:sz w:val="25"/>
              </w:rPr>
              <w:t>Alphabet</w:t>
            </w:r>
            <w:r>
              <w:rPr>
                <w:spacing w:val="-1"/>
                <w:w w:val="95"/>
                <w:sz w:val="25"/>
              </w:rPr>
              <w:t xml:space="preserve"> </w:t>
            </w:r>
            <w:r>
              <w:rPr>
                <w:w w:val="95"/>
                <w:sz w:val="25"/>
              </w:rPr>
              <w:t>A</w:t>
            </w:r>
            <w:r>
              <w:rPr>
                <w:spacing w:val="-8"/>
                <w:w w:val="95"/>
                <w:sz w:val="25"/>
              </w:rPr>
              <w:t xml:space="preserve"> </w:t>
            </w:r>
            <w:r>
              <w:rPr>
                <w:w w:val="95"/>
                <w:sz w:val="25"/>
              </w:rPr>
              <w:t>is</w:t>
            </w:r>
            <w:r>
              <w:rPr>
                <w:spacing w:val="-10"/>
                <w:w w:val="95"/>
                <w:sz w:val="25"/>
              </w:rPr>
              <w:t xml:space="preserve"> </w:t>
            </w:r>
            <w:r>
              <w:rPr>
                <w:w w:val="95"/>
                <w:sz w:val="25"/>
              </w:rPr>
              <w:t>countable</w:t>
            </w:r>
            <w:r>
              <w:rPr>
                <w:spacing w:val="3"/>
                <w:sz w:val="25"/>
              </w:rPr>
              <w:t xml:space="preserve"> </w:t>
            </w:r>
            <w:r>
              <w:rPr>
                <w:w w:val="95"/>
                <w:sz w:val="25"/>
              </w:rPr>
              <w:t>set.</w:t>
            </w:r>
            <w:r>
              <w:rPr>
                <w:spacing w:val="-7"/>
                <w:w w:val="95"/>
                <w:sz w:val="25"/>
              </w:rPr>
              <w:t xml:space="preserve"> </w:t>
            </w:r>
            <w:r>
              <w:rPr>
                <w:spacing w:val="-2"/>
                <w:w w:val="95"/>
                <w:sz w:val="25"/>
              </w:rPr>
              <w:t>Corollary.</w:t>
            </w:r>
          </w:p>
        </w:tc>
        <w:tc>
          <w:tcPr>
            <w:tcW w:w="999" w:type="dxa"/>
            <w:tcBorders>
              <w:bottom w:val="nil"/>
            </w:tcBorders>
          </w:tcPr>
          <w:p w:rsidR="00553EA0" w:rsidRDefault="00553EA0" w:rsidP="007A572A">
            <w:pPr>
              <w:pStyle w:val="TableParagraph"/>
              <w:spacing w:line="251" w:lineRule="exact"/>
              <w:ind w:left="47"/>
              <w:jc w:val="center"/>
              <w:rPr>
                <w:sz w:val="25"/>
              </w:rPr>
            </w:pPr>
            <w:r>
              <w:rPr>
                <w:w w:val="92"/>
                <w:sz w:val="25"/>
              </w:rPr>
              <w:t>1</w:t>
            </w:r>
          </w:p>
        </w:tc>
        <w:tc>
          <w:tcPr>
            <w:tcW w:w="1849" w:type="dxa"/>
            <w:tcBorders>
              <w:bottom w:val="nil"/>
            </w:tcBorders>
          </w:tcPr>
          <w:p w:rsidR="00553EA0" w:rsidRDefault="00553EA0" w:rsidP="007A572A">
            <w:pPr>
              <w:pStyle w:val="TableParagraph"/>
              <w:spacing w:line="246" w:lineRule="exact"/>
              <w:ind w:left="112" w:right="90"/>
              <w:jc w:val="center"/>
              <w:rPr>
                <w:sz w:val="25"/>
              </w:rPr>
            </w:pPr>
            <w:r>
              <w:rPr>
                <w:spacing w:val="-5"/>
                <w:sz w:val="25"/>
              </w:rPr>
              <w:t>4.5</w:t>
            </w:r>
          </w:p>
        </w:tc>
      </w:tr>
      <w:tr w:rsidR="00553EA0" w:rsidTr="007A572A">
        <w:trPr>
          <w:trHeight w:val="396"/>
        </w:trPr>
        <w:tc>
          <w:tcPr>
            <w:tcW w:w="677" w:type="dxa"/>
            <w:tcBorders>
              <w:top w:val="nil"/>
              <w:bottom w:val="nil"/>
            </w:tcBorders>
          </w:tcPr>
          <w:p w:rsidR="00553EA0" w:rsidRDefault="00553EA0" w:rsidP="007A572A">
            <w:pPr>
              <w:pStyle w:val="TableParagraph"/>
              <w:rPr>
                <w:sz w:val="24"/>
              </w:rPr>
            </w:pPr>
          </w:p>
        </w:tc>
        <w:tc>
          <w:tcPr>
            <w:tcW w:w="6111" w:type="dxa"/>
            <w:tcBorders>
              <w:top w:val="nil"/>
              <w:bottom w:val="nil"/>
            </w:tcBorders>
          </w:tcPr>
          <w:p w:rsidR="00553EA0" w:rsidRDefault="00553EA0" w:rsidP="007A572A">
            <w:pPr>
              <w:pStyle w:val="TableParagraph"/>
              <w:spacing w:before="107" w:line="268" w:lineRule="exact"/>
              <w:ind w:left="120"/>
              <w:rPr>
                <w:sz w:val="25"/>
              </w:rPr>
            </w:pPr>
            <w:r>
              <w:rPr>
                <w:b/>
                <w:sz w:val="25"/>
              </w:rPr>
              <w:t>Practical</w:t>
            </w:r>
            <w:r>
              <w:rPr>
                <w:b/>
                <w:spacing w:val="9"/>
                <w:sz w:val="25"/>
              </w:rPr>
              <w:t xml:space="preserve"> </w:t>
            </w:r>
            <w:r>
              <w:rPr>
                <w:b/>
                <w:sz w:val="25"/>
              </w:rPr>
              <w:t>studies</w:t>
            </w:r>
            <w:r>
              <w:rPr>
                <w:b/>
                <w:spacing w:val="5"/>
                <w:sz w:val="25"/>
              </w:rPr>
              <w:t xml:space="preserve"> </w:t>
            </w:r>
            <w:r>
              <w:rPr>
                <w:b/>
                <w:sz w:val="25"/>
              </w:rPr>
              <w:t>2.</w:t>
            </w:r>
            <w:r>
              <w:rPr>
                <w:b/>
                <w:spacing w:val="-4"/>
                <w:sz w:val="25"/>
              </w:rPr>
              <w:t xml:space="preserve"> </w:t>
            </w:r>
            <w:r>
              <w:rPr>
                <w:sz w:val="25"/>
              </w:rPr>
              <w:t>The set</w:t>
            </w:r>
            <w:r>
              <w:rPr>
                <w:spacing w:val="1"/>
                <w:sz w:val="25"/>
              </w:rPr>
              <w:t xml:space="preserve"> </w:t>
            </w:r>
            <w:r>
              <w:rPr>
                <w:sz w:val="25"/>
              </w:rPr>
              <w:t>of</w:t>
            </w:r>
            <w:r>
              <w:rPr>
                <w:spacing w:val="-3"/>
                <w:sz w:val="25"/>
              </w:rPr>
              <w:t xml:space="preserve"> </w:t>
            </w:r>
            <w:r>
              <w:rPr>
                <w:sz w:val="25"/>
              </w:rPr>
              <w:t>all finite</w:t>
            </w:r>
            <w:r>
              <w:rPr>
                <w:spacing w:val="3"/>
                <w:sz w:val="25"/>
              </w:rPr>
              <w:t xml:space="preserve"> </w:t>
            </w:r>
            <w:r>
              <w:rPr>
                <w:sz w:val="25"/>
              </w:rPr>
              <w:t>subsets</w:t>
            </w:r>
            <w:r>
              <w:rPr>
                <w:spacing w:val="5"/>
                <w:sz w:val="25"/>
              </w:rPr>
              <w:t xml:space="preserve"> </w:t>
            </w:r>
            <w:r>
              <w:rPr>
                <w:sz w:val="25"/>
              </w:rPr>
              <w:t>of</w:t>
            </w:r>
            <w:r>
              <w:rPr>
                <w:spacing w:val="-3"/>
                <w:sz w:val="25"/>
              </w:rPr>
              <w:t xml:space="preserve"> </w:t>
            </w:r>
            <w:r>
              <w:rPr>
                <w:sz w:val="25"/>
              </w:rPr>
              <w:t>a</w:t>
            </w:r>
            <w:r>
              <w:rPr>
                <w:spacing w:val="-3"/>
                <w:sz w:val="25"/>
              </w:rPr>
              <w:t xml:space="preserve"> </w:t>
            </w:r>
            <w:r>
              <w:rPr>
                <w:sz w:val="25"/>
              </w:rPr>
              <w:t>set</w:t>
            </w:r>
            <w:r>
              <w:rPr>
                <w:spacing w:val="-2"/>
                <w:sz w:val="25"/>
              </w:rPr>
              <w:t xml:space="preserve"> </w:t>
            </w:r>
            <w:r>
              <w:rPr>
                <w:spacing w:val="-5"/>
                <w:sz w:val="25"/>
              </w:rPr>
              <w:t>of</w:t>
            </w:r>
          </w:p>
        </w:tc>
        <w:tc>
          <w:tcPr>
            <w:tcW w:w="999" w:type="dxa"/>
            <w:tcBorders>
              <w:top w:val="nil"/>
              <w:bottom w:val="nil"/>
            </w:tcBorders>
          </w:tcPr>
          <w:p w:rsidR="00553EA0" w:rsidRDefault="00553EA0" w:rsidP="007A572A">
            <w:pPr>
              <w:pStyle w:val="TableParagraph"/>
              <w:spacing w:before="107" w:line="268" w:lineRule="exact"/>
              <w:ind w:left="38"/>
              <w:jc w:val="center"/>
              <w:rPr>
                <w:sz w:val="25"/>
              </w:rPr>
            </w:pPr>
            <w:r>
              <w:rPr>
                <w:w w:val="85"/>
                <w:sz w:val="25"/>
              </w:rPr>
              <w:t>1</w:t>
            </w:r>
          </w:p>
        </w:tc>
        <w:tc>
          <w:tcPr>
            <w:tcW w:w="1849" w:type="dxa"/>
            <w:tcBorders>
              <w:top w:val="nil"/>
              <w:bottom w:val="nil"/>
            </w:tcBorders>
          </w:tcPr>
          <w:p w:rsidR="00553EA0" w:rsidRDefault="00553EA0" w:rsidP="007A572A">
            <w:pPr>
              <w:pStyle w:val="TableParagraph"/>
              <w:rPr>
                <w:sz w:val="24"/>
              </w:rPr>
            </w:pPr>
          </w:p>
        </w:tc>
      </w:tr>
      <w:tr w:rsidR="00553EA0" w:rsidTr="007A572A">
        <w:trPr>
          <w:trHeight w:val="276"/>
        </w:trPr>
        <w:tc>
          <w:tcPr>
            <w:tcW w:w="677" w:type="dxa"/>
            <w:tcBorders>
              <w:top w:val="nil"/>
              <w:bottom w:val="nil"/>
            </w:tcBorders>
          </w:tcPr>
          <w:p w:rsidR="00553EA0" w:rsidRDefault="00553EA0" w:rsidP="007A572A">
            <w:pPr>
              <w:pStyle w:val="TableParagraph"/>
              <w:rPr>
                <w:sz w:val="20"/>
              </w:rPr>
            </w:pPr>
          </w:p>
        </w:tc>
        <w:tc>
          <w:tcPr>
            <w:tcW w:w="6111" w:type="dxa"/>
            <w:tcBorders>
              <w:top w:val="nil"/>
              <w:bottom w:val="nil"/>
            </w:tcBorders>
          </w:tcPr>
          <w:p w:rsidR="00553EA0" w:rsidRDefault="00553EA0" w:rsidP="007A572A">
            <w:pPr>
              <w:pStyle w:val="TableParagraph"/>
              <w:spacing w:line="256" w:lineRule="exact"/>
              <w:ind w:left="120"/>
              <w:rPr>
                <w:sz w:val="25"/>
              </w:rPr>
            </w:pPr>
            <w:r>
              <w:rPr>
                <w:w w:val="95"/>
                <w:sz w:val="25"/>
              </w:rPr>
              <w:t>natural</w:t>
            </w:r>
            <w:r>
              <w:rPr>
                <w:spacing w:val="-4"/>
                <w:w w:val="95"/>
                <w:sz w:val="25"/>
              </w:rPr>
              <w:t xml:space="preserve"> </w:t>
            </w:r>
            <w:r>
              <w:rPr>
                <w:w w:val="95"/>
                <w:sz w:val="25"/>
              </w:rPr>
              <w:t>numbers</w:t>
            </w:r>
            <w:r>
              <w:rPr>
                <w:spacing w:val="-2"/>
                <w:w w:val="95"/>
                <w:sz w:val="25"/>
              </w:rPr>
              <w:t xml:space="preserve"> </w:t>
            </w:r>
            <w:r>
              <w:rPr>
                <w:w w:val="95"/>
                <w:sz w:val="25"/>
              </w:rPr>
              <w:t>is</w:t>
            </w:r>
            <w:r>
              <w:rPr>
                <w:spacing w:val="-12"/>
                <w:w w:val="95"/>
                <w:sz w:val="25"/>
              </w:rPr>
              <w:t xml:space="preserve"> </w:t>
            </w:r>
            <w:r>
              <w:rPr>
                <w:w w:val="95"/>
                <w:sz w:val="25"/>
              </w:rPr>
              <w:t>countable</w:t>
            </w:r>
            <w:r>
              <w:rPr>
                <w:spacing w:val="-1"/>
                <w:sz w:val="25"/>
              </w:rPr>
              <w:t xml:space="preserve"> </w:t>
            </w:r>
            <w:r>
              <w:rPr>
                <w:spacing w:val="-4"/>
                <w:w w:val="95"/>
                <w:sz w:val="25"/>
              </w:rPr>
              <w:t>set.</w:t>
            </w:r>
          </w:p>
        </w:tc>
        <w:tc>
          <w:tcPr>
            <w:tcW w:w="999" w:type="dxa"/>
            <w:tcBorders>
              <w:top w:val="nil"/>
              <w:bottom w:val="nil"/>
            </w:tcBorders>
          </w:tcPr>
          <w:p w:rsidR="00553EA0" w:rsidRDefault="00553EA0" w:rsidP="007A572A">
            <w:pPr>
              <w:pStyle w:val="TableParagraph"/>
              <w:rPr>
                <w:sz w:val="20"/>
              </w:rPr>
            </w:pPr>
          </w:p>
        </w:tc>
        <w:tc>
          <w:tcPr>
            <w:tcW w:w="1849" w:type="dxa"/>
            <w:tcBorders>
              <w:top w:val="nil"/>
              <w:bottom w:val="nil"/>
            </w:tcBorders>
          </w:tcPr>
          <w:p w:rsidR="00553EA0" w:rsidRDefault="00553EA0" w:rsidP="007A572A">
            <w:pPr>
              <w:pStyle w:val="TableParagraph"/>
              <w:rPr>
                <w:sz w:val="20"/>
              </w:rPr>
            </w:pPr>
          </w:p>
        </w:tc>
      </w:tr>
      <w:tr w:rsidR="00553EA0" w:rsidTr="007A572A">
        <w:trPr>
          <w:trHeight w:val="537"/>
        </w:trPr>
        <w:tc>
          <w:tcPr>
            <w:tcW w:w="677" w:type="dxa"/>
            <w:tcBorders>
              <w:top w:val="nil"/>
            </w:tcBorders>
          </w:tcPr>
          <w:p w:rsidR="00553EA0" w:rsidRDefault="00553EA0" w:rsidP="007A572A">
            <w:pPr>
              <w:pStyle w:val="TableParagraph"/>
              <w:rPr>
                <w:sz w:val="24"/>
              </w:rPr>
            </w:pPr>
          </w:p>
        </w:tc>
        <w:tc>
          <w:tcPr>
            <w:tcW w:w="6111" w:type="dxa"/>
            <w:tcBorders>
              <w:top w:val="nil"/>
            </w:tcBorders>
          </w:tcPr>
          <w:p w:rsidR="00553EA0" w:rsidRDefault="00553EA0" w:rsidP="007A572A">
            <w:pPr>
              <w:pStyle w:val="TableParagraph"/>
              <w:spacing w:line="275" w:lineRule="exact"/>
              <w:ind w:left="115"/>
              <w:rPr>
                <w:sz w:val="25"/>
              </w:rPr>
            </w:pPr>
            <w:r>
              <w:rPr>
                <w:w w:val="95"/>
                <w:sz w:val="25"/>
              </w:rPr>
              <w:t>IWST</w:t>
            </w:r>
            <w:r>
              <w:rPr>
                <w:spacing w:val="-2"/>
                <w:sz w:val="25"/>
              </w:rPr>
              <w:t xml:space="preserve"> </w:t>
            </w:r>
            <w:r>
              <w:rPr>
                <w:w w:val="95"/>
                <w:sz w:val="25"/>
              </w:rPr>
              <w:t>2.</w:t>
            </w:r>
            <w:r>
              <w:rPr>
                <w:spacing w:val="-6"/>
                <w:w w:val="95"/>
                <w:sz w:val="25"/>
              </w:rPr>
              <w:t xml:space="preserve"> </w:t>
            </w:r>
            <w:r>
              <w:rPr>
                <w:w w:val="95"/>
                <w:sz w:val="25"/>
              </w:rPr>
              <w:t>The</w:t>
            </w:r>
            <w:r>
              <w:rPr>
                <w:spacing w:val="-1"/>
                <w:w w:val="95"/>
                <w:sz w:val="25"/>
              </w:rPr>
              <w:t xml:space="preserve"> </w:t>
            </w:r>
            <w:r>
              <w:rPr>
                <w:w w:val="95"/>
                <w:sz w:val="25"/>
              </w:rPr>
              <w:t>set</w:t>
            </w:r>
            <w:r>
              <w:rPr>
                <w:spacing w:val="-4"/>
                <w:w w:val="95"/>
                <w:sz w:val="25"/>
              </w:rPr>
              <w:t xml:space="preserve"> </w:t>
            </w:r>
            <w:r>
              <w:rPr>
                <w:w w:val="95"/>
                <w:sz w:val="25"/>
              </w:rPr>
              <w:t>of</w:t>
            </w:r>
            <w:r>
              <w:rPr>
                <w:spacing w:val="-4"/>
                <w:w w:val="95"/>
                <w:sz w:val="25"/>
              </w:rPr>
              <w:t xml:space="preserve"> </w:t>
            </w:r>
            <w:r>
              <w:rPr>
                <w:w w:val="95"/>
                <w:sz w:val="25"/>
              </w:rPr>
              <w:t>all</w:t>
            </w:r>
            <w:r>
              <w:rPr>
                <w:spacing w:val="-3"/>
                <w:sz w:val="25"/>
              </w:rPr>
              <w:t xml:space="preserve"> </w:t>
            </w:r>
            <w:r>
              <w:rPr>
                <w:w w:val="95"/>
                <w:sz w:val="25"/>
              </w:rPr>
              <w:t>algebraic</w:t>
            </w:r>
            <w:r>
              <w:rPr>
                <w:spacing w:val="10"/>
                <w:sz w:val="25"/>
              </w:rPr>
              <w:t xml:space="preserve"> </w:t>
            </w:r>
            <w:r>
              <w:rPr>
                <w:w w:val="95"/>
                <w:sz w:val="25"/>
              </w:rPr>
              <w:t>numbers</w:t>
            </w:r>
            <w:r>
              <w:rPr>
                <w:spacing w:val="6"/>
                <w:sz w:val="25"/>
              </w:rPr>
              <w:t xml:space="preserve"> </w:t>
            </w:r>
            <w:r>
              <w:rPr>
                <w:w w:val="95"/>
                <w:sz w:val="25"/>
              </w:rPr>
              <w:t>is</w:t>
            </w:r>
            <w:r>
              <w:rPr>
                <w:spacing w:val="-4"/>
                <w:w w:val="95"/>
                <w:sz w:val="25"/>
              </w:rPr>
              <w:t xml:space="preserve"> </w:t>
            </w:r>
            <w:r>
              <w:rPr>
                <w:w w:val="95"/>
                <w:sz w:val="25"/>
              </w:rPr>
              <w:t>a</w:t>
            </w:r>
            <w:r>
              <w:rPr>
                <w:spacing w:val="-7"/>
                <w:w w:val="95"/>
                <w:sz w:val="25"/>
              </w:rPr>
              <w:t xml:space="preserve"> </w:t>
            </w:r>
            <w:r>
              <w:rPr>
                <w:w w:val="95"/>
                <w:sz w:val="25"/>
              </w:rPr>
              <w:t>countable</w:t>
            </w:r>
            <w:r>
              <w:rPr>
                <w:spacing w:val="6"/>
                <w:sz w:val="25"/>
              </w:rPr>
              <w:t xml:space="preserve"> </w:t>
            </w:r>
            <w:r>
              <w:rPr>
                <w:spacing w:val="-4"/>
                <w:w w:val="95"/>
                <w:sz w:val="25"/>
              </w:rPr>
              <w:t>set.</w:t>
            </w:r>
          </w:p>
        </w:tc>
        <w:tc>
          <w:tcPr>
            <w:tcW w:w="999" w:type="dxa"/>
            <w:tcBorders>
              <w:top w:val="nil"/>
            </w:tcBorders>
          </w:tcPr>
          <w:p w:rsidR="00553EA0" w:rsidRDefault="00553EA0" w:rsidP="007A572A">
            <w:pPr>
              <w:pStyle w:val="TableParagraph"/>
              <w:rPr>
                <w:sz w:val="24"/>
              </w:rPr>
            </w:pPr>
          </w:p>
        </w:tc>
        <w:tc>
          <w:tcPr>
            <w:tcW w:w="1849" w:type="dxa"/>
            <w:tcBorders>
              <w:top w:val="nil"/>
            </w:tcBorders>
          </w:tcPr>
          <w:p w:rsidR="00553EA0" w:rsidRDefault="00553EA0" w:rsidP="007A572A">
            <w:pPr>
              <w:pStyle w:val="TableParagraph"/>
              <w:rPr>
                <w:sz w:val="24"/>
              </w:rPr>
            </w:pPr>
          </w:p>
        </w:tc>
      </w:tr>
      <w:tr w:rsidR="00553EA0" w:rsidTr="007A572A">
        <w:trPr>
          <w:trHeight w:val="351"/>
        </w:trPr>
        <w:tc>
          <w:tcPr>
            <w:tcW w:w="677" w:type="dxa"/>
            <w:tcBorders>
              <w:bottom w:val="nil"/>
            </w:tcBorders>
          </w:tcPr>
          <w:p w:rsidR="00553EA0" w:rsidRDefault="00553EA0" w:rsidP="007A572A">
            <w:pPr>
              <w:pStyle w:val="TableParagraph"/>
              <w:spacing w:line="255" w:lineRule="exact"/>
              <w:ind w:right="243"/>
              <w:jc w:val="right"/>
              <w:rPr>
                <w:sz w:val="25"/>
              </w:rPr>
            </w:pPr>
            <w:r>
              <w:rPr>
                <w:w w:val="104"/>
                <w:sz w:val="25"/>
              </w:rPr>
              <w:t>3</w:t>
            </w:r>
          </w:p>
        </w:tc>
        <w:tc>
          <w:tcPr>
            <w:tcW w:w="6111" w:type="dxa"/>
            <w:tcBorders>
              <w:bottom w:val="nil"/>
            </w:tcBorders>
          </w:tcPr>
          <w:p w:rsidR="00553EA0" w:rsidRDefault="00553EA0" w:rsidP="007A572A">
            <w:pPr>
              <w:pStyle w:val="TableParagraph"/>
              <w:rPr>
                <w:sz w:val="24"/>
              </w:rPr>
            </w:pPr>
          </w:p>
        </w:tc>
        <w:tc>
          <w:tcPr>
            <w:tcW w:w="999" w:type="dxa"/>
            <w:tcBorders>
              <w:bottom w:val="nil"/>
            </w:tcBorders>
          </w:tcPr>
          <w:p w:rsidR="00553EA0" w:rsidRDefault="00553EA0" w:rsidP="007A572A">
            <w:pPr>
              <w:pStyle w:val="TableParagraph"/>
              <w:rPr>
                <w:sz w:val="24"/>
              </w:rPr>
            </w:pPr>
          </w:p>
        </w:tc>
        <w:tc>
          <w:tcPr>
            <w:tcW w:w="1849" w:type="dxa"/>
            <w:tcBorders>
              <w:bottom w:val="nil"/>
            </w:tcBorders>
          </w:tcPr>
          <w:p w:rsidR="00553EA0" w:rsidRDefault="00553EA0" w:rsidP="007A572A">
            <w:pPr>
              <w:pStyle w:val="TableParagraph"/>
              <w:spacing w:line="246" w:lineRule="exact"/>
              <w:ind w:left="112" w:right="97"/>
              <w:jc w:val="center"/>
              <w:rPr>
                <w:sz w:val="25"/>
              </w:rPr>
            </w:pPr>
            <w:r>
              <w:rPr>
                <w:spacing w:val="-5"/>
                <w:sz w:val="25"/>
              </w:rPr>
              <w:t>4.5</w:t>
            </w:r>
          </w:p>
        </w:tc>
      </w:tr>
      <w:tr w:rsidR="00553EA0" w:rsidTr="007A572A">
        <w:trPr>
          <w:trHeight w:val="2868"/>
        </w:trPr>
        <w:tc>
          <w:tcPr>
            <w:tcW w:w="677" w:type="dxa"/>
            <w:tcBorders>
              <w:top w:val="nil"/>
            </w:tcBorders>
          </w:tcPr>
          <w:p w:rsidR="00553EA0" w:rsidRDefault="00553EA0" w:rsidP="007A572A">
            <w:pPr>
              <w:pStyle w:val="TableParagraph"/>
              <w:rPr>
                <w:sz w:val="24"/>
              </w:rPr>
            </w:pPr>
          </w:p>
        </w:tc>
        <w:tc>
          <w:tcPr>
            <w:tcW w:w="6111" w:type="dxa"/>
            <w:tcBorders>
              <w:top w:val="nil"/>
            </w:tcBorders>
          </w:tcPr>
          <w:p w:rsidR="00553EA0" w:rsidRDefault="00553EA0" w:rsidP="007A572A">
            <w:pPr>
              <w:pStyle w:val="TableParagraph"/>
              <w:spacing w:before="86" w:line="270" w:lineRule="exact"/>
              <w:ind w:left="117"/>
              <w:rPr>
                <w:sz w:val="24"/>
              </w:rPr>
            </w:pPr>
            <w:r>
              <w:rPr>
                <w:sz w:val="24"/>
              </w:rPr>
              <w:t>Lecture</w:t>
            </w:r>
            <w:r>
              <w:rPr>
                <w:spacing w:val="-7"/>
                <w:sz w:val="24"/>
              </w:rPr>
              <w:t xml:space="preserve"> </w:t>
            </w:r>
            <w:r>
              <w:rPr>
                <w:sz w:val="24"/>
              </w:rPr>
              <w:t>3</w:t>
            </w:r>
            <w:r>
              <w:rPr>
                <w:spacing w:val="-15"/>
                <w:sz w:val="24"/>
              </w:rPr>
              <w:t xml:space="preserve"> </w:t>
            </w:r>
            <w:r>
              <w:rPr>
                <w:sz w:val="24"/>
              </w:rPr>
              <w:t>Language</w:t>
            </w:r>
            <w:r>
              <w:rPr>
                <w:spacing w:val="-1"/>
                <w:sz w:val="24"/>
              </w:rPr>
              <w:t xml:space="preserve"> </w:t>
            </w:r>
            <w:r>
              <w:rPr>
                <w:sz w:val="24"/>
              </w:rPr>
              <w:t>of</w:t>
            </w:r>
            <w:r>
              <w:rPr>
                <w:spacing w:val="-6"/>
                <w:sz w:val="24"/>
              </w:rPr>
              <w:t xml:space="preserve"> </w:t>
            </w:r>
            <w:r>
              <w:rPr>
                <w:sz w:val="24"/>
              </w:rPr>
              <w:t>First</w:t>
            </w:r>
            <w:r>
              <w:rPr>
                <w:spacing w:val="-2"/>
                <w:sz w:val="24"/>
              </w:rPr>
              <w:t xml:space="preserve"> </w:t>
            </w:r>
            <w:r>
              <w:rPr>
                <w:sz w:val="24"/>
              </w:rPr>
              <w:t>Order</w:t>
            </w:r>
            <w:r>
              <w:rPr>
                <w:spacing w:val="1"/>
                <w:sz w:val="24"/>
              </w:rPr>
              <w:t xml:space="preserve"> </w:t>
            </w:r>
            <w:r>
              <w:rPr>
                <w:sz w:val="24"/>
              </w:rPr>
              <w:t>Logic. Alphabet.</w:t>
            </w:r>
            <w:r>
              <w:rPr>
                <w:spacing w:val="2"/>
                <w:sz w:val="24"/>
              </w:rPr>
              <w:t xml:space="preserve"> </w:t>
            </w:r>
            <w:r>
              <w:rPr>
                <w:spacing w:val="-2"/>
                <w:sz w:val="24"/>
              </w:rPr>
              <w:t>Terms.</w:t>
            </w:r>
          </w:p>
          <w:p w:rsidR="00553EA0" w:rsidRDefault="00553EA0" w:rsidP="007A572A">
            <w:pPr>
              <w:pStyle w:val="TableParagraph"/>
              <w:spacing w:line="277" w:lineRule="exact"/>
              <w:ind w:left="117"/>
              <w:rPr>
                <w:sz w:val="25"/>
              </w:rPr>
            </w:pPr>
            <w:r>
              <w:rPr>
                <w:spacing w:val="-2"/>
                <w:w w:val="95"/>
                <w:sz w:val="25"/>
              </w:rPr>
              <w:t>Formulas.</w:t>
            </w:r>
            <w:r>
              <w:rPr>
                <w:sz w:val="25"/>
              </w:rPr>
              <w:t xml:space="preserve"> </w:t>
            </w:r>
            <w:r>
              <w:rPr>
                <w:spacing w:val="-2"/>
                <w:w w:val="95"/>
                <w:sz w:val="25"/>
              </w:rPr>
              <w:t>Sentences.</w:t>
            </w:r>
            <w:r>
              <w:rPr>
                <w:spacing w:val="8"/>
                <w:sz w:val="25"/>
              </w:rPr>
              <w:t xml:space="preserve"> </w:t>
            </w:r>
            <w:r>
              <w:rPr>
                <w:spacing w:val="-2"/>
                <w:w w:val="95"/>
                <w:sz w:val="25"/>
              </w:rPr>
              <w:t>Examples</w:t>
            </w:r>
            <w:r>
              <w:rPr>
                <w:spacing w:val="11"/>
                <w:sz w:val="25"/>
              </w:rPr>
              <w:t xml:space="preserve"> </w:t>
            </w:r>
            <w:r>
              <w:rPr>
                <w:spacing w:val="-2"/>
                <w:w w:val="95"/>
                <w:sz w:val="25"/>
              </w:rPr>
              <w:t>with</w:t>
            </w:r>
            <w:r>
              <w:rPr>
                <w:spacing w:val="-4"/>
                <w:sz w:val="25"/>
              </w:rPr>
              <w:t xml:space="preserve"> </w:t>
            </w:r>
            <w:r>
              <w:rPr>
                <w:spacing w:val="-2"/>
                <w:w w:val="95"/>
                <w:sz w:val="25"/>
              </w:rPr>
              <w:t>explanations.</w:t>
            </w:r>
          </w:p>
          <w:p w:rsidR="00553EA0" w:rsidRDefault="00553EA0" w:rsidP="007A572A">
            <w:pPr>
              <w:pStyle w:val="TableParagraph"/>
              <w:spacing w:before="5" w:line="230" w:lineRule="auto"/>
              <w:ind w:left="116" w:hanging="1"/>
              <w:rPr>
                <w:sz w:val="25"/>
              </w:rPr>
            </w:pPr>
            <w:r>
              <w:rPr>
                <w:b/>
                <w:spacing w:val="-2"/>
                <w:sz w:val="25"/>
              </w:rPr>
              <w:t>Practical</w:t>
            </w:r>
            <w:r>
              <w:rPr>
                <w:b/>
                <w:spacing w:val="-3"/>
                <w:sz w:val="25"/>
              </w:rPr>
              <w:t xml:space="preserve"> </w:t>
            </w:r>
            <w:r>
              <w:rPr>
                <w:b/>
                <w:spacing w:val="-2"/>
                <w:sz w:val="25"/>
              </w:rPr>
              <w:t>studies</w:t>
            </w:r>
            <w:r>
              <w:rPr>
                <w:b/>
                <w:spacing w:val="-3"/>
                <w:sz w:val="25"/>
              </w:rPr>
              <w:t xml:space="preserve"> </w:t>
            </w:r>
            <w:r>
              <w:rPr>
                <w:spacing w:val="-2"/>
                <w:sz w:val="25"/>
              </w:rPr>
              <w:t>3</w:t>
            </w:r>
            <w:r>
              <w:rPr>
                <w:spacing w:val="-14"/>
                <w:sz w:val="25"/>
              </w:rPr>
              <w:t xml:space="preserve"> </w:t>
            </w:r>
            <w:r>
              <w:rPr>
                <w:spacing w:val="-2"/>
                <w:sz w:val="25"/>
              </w:rPr>
              <w:t>Definition of</w:t>
            </w:r>
            <w:r>
              <w:rPr>
                <w:spacing w:val="-12"/>
                <w:sz w:val="25"/>
              </w:rPr>
              <w:t xml:space="preserve"> </w:t>
            </w:r>
            <w:r>
              <w:rPr>
                <w:spacing w:val="-2"/>
                <w:sz w:val="25"/>
              </w:rPr>
              <w:t>structure of</w:t>
            </w:r>
            <w:r>
              <w:rPr>
                <w:spacing w:val="-8"/>
                <w:sz w:val="25"/>
              </w:rPr>
              <w:t xml:space="preserve"> </w:t>
            </w:r>
            <w:r>
              <w:rPr>
                <w:spacing w:val="-2"/>
                <w:sz w:val="25"/>
              </w:rPr>
              <w:t xml:space="preserve">signature </w:t>
            </w:r>
            <w:r>
              <w:rPr>
                <w:w w:val="95"/>
                <w:sz w:val="25"/>
              </w:rPr>
              <w:t>Sigma.</w:t>
            </w:r>
            <w:r>
              <w:rPr>
                <w:spacing w:val="-3"/>
                <w:w w:val="95"/>
                <w:sz w:val="25"/>
              </w:rPr>
              <w:t xml:space="preserve"> </w:t>
            </w:r>
            <w:r>
              <w:rPr>
                <w:w w:val="95"/>
                <w:sz w:val="25"/>
              </w:rPr>
              <w:t>Examples with</w:t>
            </w:r>
            <w:r>
              <w:rPr>
                <w:spacing w:val="-5"/>
                <w:w w:val="95"/>
                <w:sz w:val="25"/>
              </w:rPr>
              <w:t xml:space="preserve"> </w:t>
            </w:r>
            <w:r>
              <w:rPr>
                <w:w w:val="95"/>
                <w:sz w:val="25"/>
              </w:rPr>
              <w:t>explanation. Definition of</w:t>
            </w:r>
            <w:r>
              <w:rPr>
                <w:spacing w:val="-7"/>
                <w:w w:val="95"/>
                <w:sz w:val="25"/>
              </w:rPr>
              <w:t xml:space="preserve"> </w:t>
            </w:r>
            <w:r>
              <w:rPr>
                <w:w w:val="95"/>
                <w:sz w:val="25"/>
              </w:rPr>
              <w:t>hold</w:t>
            </w:r>
            <w:r>
              <w:rPr>
                <w:spacing w:val="-2"/>
                <w:w w:val="95"/>
                <w:sz w:val="25"/>
              </w:rPr>
              <w:t xml:space="preserve"> </w:t>
            </w:r>
            <w:r>
              <w:rPr>
                <w:w w:val="95"/>
                <w:sz w:val="25"/>
              </w:rPr>
              <w:t xml:space="preserve">(truth) </w:t>
            </w:r>
            <w:r>
              <w:rPr>
                <w:sz w:val="25"/>
              </w:rPr>
              <w:t>of</w:t>
            </w:r>
            <w:r>
              <w:rPr>
                <w:spacing w:val="-16"/>
                <w:sz w:val="25"/>
              </w:rPr>
              <w:t xml:space="preserve"> </w:t>
            </w:r>
            <w:r>
              <w:rPr>
                <w:sz w:val="25"/>
              </w:rPr>
              <w:t>sentence</w:t>
            </w:r>
            <w:r>
              <w:rPr>
                <w:spacing w:val="-9"/>
                <w:sz w:val="25"/>
              </w:rPr>
              <w:t xml:space="preserve"> </w:t>
            </w:r>
            <w:r>
              <w:rPr>
                <w:sz w:val="25"/>
              </w:rPr>
              <w:t>in</w:t>
            </w:r>
            <w:r>
              <w:rPr>
                <w:spacing w:val="-16"/>
                <w:sz w:val="25"/>
              </w:rPr>
              <w:t xml:space="preserve"> </w:t>
            </w:r>
            <w:r>
              <w:rPr>
                <w:sz w:val="25"/>
              </w:rPr>
              <w:t>structure</w:t>
            </w:r>
            <w:r>
              <w:rPr>
                <w:spacing w:val="-9"/>
                <w:sz w:val="25"/>
              </w:rPr>
              <w:t xml:space="preserve"> </w:t>
            </w:r>
            <w:r>
              <w:rPr>
                <w:sz w:val="25"/>
              </w:rPr>
              <w:t>(formula</w:t>
            </w:r>
            <w:r>
              <w:rPr>
                <w:spacing w:val="-13"/>
                <w:sz w:val="25"/>
              </w:rPr>
              <w:t xml:space="preserve"> </w:t>
            </w:r>
            <w:r>
              <w:rPr>
                <w:sz w:val="25"/>
              </w:rPr>
              <w:t>and</w:t>
            </w:r>
            <w:r>
              <w:rPr>
                <w:spacing w:val="-16"/>
                <w:sz w:val="25"/>
              </w:rPr>
              <w:t xml:space="preserve"> </w:t>
            </w:r>
            <w:r>
              <w:rPr>
                <w:sz w:val="25"/>
              </w:rPr>
              <w:t>structure</w:t>
            </w:r>
            <w:r>
              <w:rPr>
                <w:spacing w:val="-14"/>
                <w:sz w:val="25"/>
              </w:rPr>
              <w:t xml:space="preserve"> </w:t>
            </w:r>
            <w:r>
              <w:rPr>
                <w:sz w:val="25"/>
              </w:rPr>
              <w:t>of</w:t>
            </w:r>
            <w:r>
              <w:rPr>
                <w:spacing w:val="-16"/>
                <w:sz w:val="25"/>
              </w:rPr>
              <w:t xml:space="preserve"> </w:t>
            </w:r>
            <w:r>
              <w:rPr>
                <w:sz w:val="25"/>
              </w:rPr>
              <w:t>the</w:t>
            </w:r>
            <w:r>
              <w:rPr>
                <w:spacing w:val="-16"/>
                <w:sz w:val="25"/>
              </w:rPr>
              <w:t xml:space="preserve"> </w:t>
            </w:r>
            <w:r>
              <w:rPr>
                <w:sz w:val="25"/>
              </w:rPr>
              <w:t xml:space="preserve">same </w:t>
            </w:r>
            <w:r>
              <w:rPr>
                <w:spacing w:val="-2"/>
                <w:sz w:val="25"/>
              </w:rPr>
              <w:t>signature)</w:t>
            </w:r>
            <w:proofErr w:type="gramStart"/>
            <w:r>
              <w:rPr>
                <w:spacing w:val="-2"/>
                <w:sz w:val="25"/>
              </w:rPr>
              <w:t>..</w:t>
            </w:r>
            <w:proofErr w:type="gramEnd"/>
          </w:p>
          <w:p w:rsidR="00553EA0" w:rsidRDefault="00553EA0" w:rsidP="007A572A">
            <w:pPr>
              <w:pStyle w:val="TableParagraph"/>
              <w:spacing w:line="230" w:lineRule="auto"/>
              <w:ind w:left="117" w:right="166" w:hanging="1"/>
              <w:rPr>
                <w:sz w:val="25"/>
              </w:rPr>
            </w:pPr>
            <w:r>
              <w:rPr>
                <w:b/>
                <w:w w:val="95"/>
                <w:sz w:val="25"/>
              </w:rPr>
              <w:t xml:space="preserve">IWST </w:t>
            </w:r>
            <w:r>
              <w:rPr>
                <w:w w:val="95"/>
                <w:sz w:val="25"/>
              </w:rPr>
              <w:t>3</w:t>
            </w:r>
            <w:r>
              <w:rPr>
                <w:spacing w:val="-5"/>
                <w:w w:val="95"/>
                <w:sz w:val="25"/>
              </w:rPr>
              <w:t xml:space="preserve"> </w:t>
            </w:r>
            <w:r>
              <w:rPr>
                <w:w w:val="95"/>
                <w:sz w:val="25"/>
              </w:rPr>
              <w:t xml:space="preserve">Definable sets </w:t>
            </w:r>
            <w:r>
              <w:rPr>
                <w:w w:val="85"/>
                <w:sz w:val="25"/>
              </w:rPr>
              <w:t xml:space="preserve">— </w:t>
            </w:r>
            <w:r>
              <w:rPr>
                <w:w w:val="95"/>
                <w:sz w:val="25"/>
              </w:rPr>
              <w:t>definition. Examples</w:t>
            </w:r>
            <w:r>
              <w:rPr>
                <w:sz w:val="25"/>
              </w:rPr>
              <w:t xml:space="preserve"> </w:t>
            </w:r>
            <w:r>
              <w:rPr>
                <w:w w:val="95"/>
                <w:sz w:val="25"/>
              </w:rPr>
              <w:t>with explanation.</w:t>
            </w:r>
            <w:r>
              <w:rPr>
                <w:spacing w:val="13"/>
                <w:sz w:val="25"/>
              </w:rPr>
              <w:t xml:space="preserve"> </w:t>
            </w:r>
            <w:r>
              <w:rPr>
                <w:w w:val="95"/>
                <w:sz w:val="25"/>
              </w:rPr>
              <w:t>.</w:t>
            </w:r>
            <w:r>
              <w:rPr>
                <w:spacing w:val="-9"/>
                <w:w w:val="95"/>
                <w:sz w:val="25"/>
              </w:rPr>
              <w:t xml:space="preserve"> </w:t>
            </w:r>
            <w:r>
              <w:rPr>
                <w:w w:val="95"/>
                <w:sz w:val="25"/>
              </w:rPr>
              <w:t>Examples of</w:t>
            </w:r>
            <w:r>
              <w:rPr>
                <w:spacing w:val="-8"/>
                <w:w w:val="95"/>
                <w:sz w:val="25"/>
              </w:rPr>
              <w:t xml:space="preserve"> </w:t>
            </w:r>
            <w:r>
              <w:rPr>
                <w:w w:val="95"/>
                <w:sz w:val="25"/>
              </w:rPr>
              <w:t>structure, substructure.</w:t>
            </w:r>
            <w:r>
              <w:rPr>
                <w:sz w:val="25"/>
              </w:rPr>
              <w:t xml:space="preserve"> </w:t>
            </w:r>
            <w:r>
              <w:rPr>
                <w:w w:val="95"/>
                <w:sz w:val="25"/>
              </w:rPr>
              <w:t>A</w:t>
            </w:r>
            <w:r>
              <w:rPr>
                <w:spacing w:val="-12"/>
                <w:w w:val="95"/>
                <w:sz w:val="25"/>
              </w:rPr>
              <w:t xml:space="preserve"> </w:t>
            </w:r>
            <w:r>
              <w:rPr>
                <w:w w:val="95"/>
                <w:sz w:val="25"/>
              </w:rPr>
              <w:t xml:space="preserve">subset </w:t>
            </w:r>
            <w:r>
              <w:rPr>
                <w:sz w:val="25"/>
              </w:rPr>
              <w:t>of</w:t>
            </w:r>
            <w:r>
              <w:rPr>
                <w:spacing w:val="-16"/>
                <w:sz w:val="25"/>
              </w:rPr>
              <w:t xml:space="preserve"> </w:t>
            </w:r>
            <w:r>
              <w:rPr>
                <w:sz w:val="25"/>
              </w:rPr>
              <w:t>a</w:t>
            </w:r>
            <w:r>
              <w:rPr>
                <w:spacing w:val="-16"/>
                <w:sz w:val="25"/>
              </w:rPr>
              <w:t xml:space="preserve"> </w:t>
            </w:r>
            <w:r>
              <w:rPr>
                <w:sz w:val="25"/>
              </w:rPr>
              <w:t>structure</w:t>
            </w:r>
            <w:r>
              <w:rPr>
                <w:spacing w:val="-10"/>
                <w:sz w:val="25"/>
              </w:rPr>
              <w:t xml:space="preserve"> </w:t>
            </w:r>
            <w:r>
              <w:rPr>
                <w:sz w:val="25"/>
              </w:rPr>
              <w:t>that</w:t>
            </w:r>
            <w:r>
              <w:rPr>
                <w:spacing w:val="-11"/>
                <w:sz w:val="25"/>
              </w:rPr>
              <w:t xml:space="preserve"> </w:t>
            </w:r>
            <w:r>
              <w:rPr>
                <w:sz w:val="25"/>
              </w:rPr>
              <w:t>is</w:t>
            </w:r>
            <w:r>
              <w:rPr>
                <w:spacing w:val="-16"/>
                <w:sz w:val="25"/>
              </w:rPr>
              <w:t xml:space="preserve"> </w:t>
            </w:r>
            <w:r>
              <w:rPr>
                <w:sz w:val="25"/>
              </w:rPr>
              <w:t>a</w:t>
            </w:r>
            <w:r>
              <w:rPr>
                <w:spacing w:val="-16"/>
                <w:sz w:val="25"/>
              </w:rPr>
              <w:t xml:space="preserve"> </w:t>
            </w:r>
            <w:r>
              <w:rPr>
                <w:sz w:val="25"/>
              </w:rPr>
              <w:t>structure</w:t>
            </w:r>
            <w:r>
              <w:rPr>
                <w:spacing w:val="-3"/>
                <w:sz w:val="25"/>
              </w:rPr>
              <w:t xml:space="preserve"> </w:t>
            </w:r>
            <w:r>
              <w:rPr>
                <w:sz w:val="25"/>
              </w:rPr>
              <w:t>but</w:t>
            </w:r>
            <w:r>
              <w:rPr>
                <w:spacing w:val="-13"/>
                <w:sz w:val="25"/>
              </w:rPr>
              <w:t xml:space="preserve"> </w:t>
            </w:r>
            <w:r>
              <w:rPr>
                <w:sz w:val="25"/>
              </w:rPr>
              <w:t>not</w:t>
            </w:r>
            <w:r>
              <w:rPr>
                <w:spacing w:val="-14"/>
                <w:sz w:val="25"/>
              </w:rPr>
              <w:t xml:space="preserve"> </w:t>
            </w:r>
            <w:r>
              <w:rPr>
                <w:sz w:val="25"/>
              </w:rPr>
              <w:t>a</w:t>
            </w:r>
            <w:r>
              <w:rPr>
                <w:spacing w:val="-16"/>
                <w:sz w:val="25"/>
              </w:rPr>
              <w:t xml:space="preserve"> </w:t>
            </w:r>
            <w:r>
              <w:rPr>
                <w:sz w:val="25"/>
              </w:rPr>
              <w:t>substructure</w:t>
            </w:r>
          </w:p>
        </w:tc>
        <w:tc>
          <w:tcPr>
            <w:tcW w:w="999" w:type="dxa"/>
            <w:tcBorders>
              <w:top w:val="nil"/>
            </w:tcBorders>
          </w:tcPr>
          <w:p w:rsidR="00553EA0" w:rsidRDefault="00553EA0" w:rsidP="007A572A">
            <w:pPr>
              <w:pStyle w:val="TableParagraph"/>
              <w:spacing w:before="7"/>
              <w:rPr>
                <w:b/>
                <w:sz w:val="18"/>
              </w:rPr>
            </w:pPr>
          </w:p>
          <w:p w:rsidR="00553EA0" w:rsidRDefault="00553EA0" w:rsidP="007A572A">
            <w:pPr>
              <w:pStyle w:val="TableParagraph"/>
              <w:ind w:left="38"/>
              <w:jc w:val="center"/>
              <w:rPr>
                <w:sz w:val="19"/>
              </w:rPr>
            </w:pPr>
            <w:r>
              <w:rPr>
                <w:w w:val="97"/>
                <w:sz w:val="19"/>
              </w:rPr>
              <w:t>1</w:t>
            </w:r>
          </w:p>
          <w:p w:rsidR="00553EA0" w:rsidRDefault="00553EA0" w:rsidP="007A572A">
            <w:pPr>
              <w:pStyle w:val="TableParagraph"/>
              <w:spacing w:before="2"/>
              <w:rPr>
                <w:b/>
                <w:sz w:val="24"/>
              </w:rPr>
            </w:pPr>
          </w:p>
          <w:p w:rsidR="00553EA0" w:rsidRDefault="00553EA0" w:rsidP="007A572A">
            <w:pPr>
              <w:pStyle w:val="TableParagraph"/>
              <w:ind w:left="38"/>
              <w:jc w:val="center"/>
              <w:rPr>
                <w:sz w:val="25"/>
              </w:rPr>
            </w:pPr>
            <w:r>
              <w:rPr>
                <w:w w:val="85"/>
                <w:sz w:val="25"/>
              </w:rPr>
              <w:t>1</w:t>
            </w:r>
          </w:p>
        </w:tc>
        <w:tc>
          <w:tcPr>
            <w:tcW w:w="1849" w:type="dxa"/>
            <w:tcBorders>
              <w:top w:val="nil"/>
            </w:tcBorders>
          </w:tcPr>
          <w:p w:rsidR="00553EA0" w:rsidRDefault="00553EA0" w:rsidP="007A572A">
            <w:pPr>
              <w:pStyle w:val="TableParagraph"/>
              <w:rPr>
                <w:sz w:val="24"/>
              </w:rPr>
            </w:pPr>
          </w:p>
        </w:tc>
      </w:tr>
      <w:tr w:rsidR="00553EA0" w:rsidTr="007A572A">
        <w:trPr>
          <w:trHeight w:val="1372"/>
        </w:trPr>
        <w:tc>
          <w:tcPr>
            <w:tcW w:w="677" w:type="dxa"/>
          </w:tcPr>
          <w:p w:rsidR="00553EA0" w:rsidRDefault="00553EA0" w:rsidP="007A572A">
            <w:pPr>
              <w:pStyle w:val="TableParagraph"/>
              <w:spacing w:line="246" w:lineRule="exact"/>
              <w:ind w:right="254"/>
              <w:jc w:val="right"/>
              <w:rPr>
                <w:sz w:val="25"/>
              </w:rPr>
            </w:pPr>
            <w:r>
              <w:rPr>
                <w:w w:val="87"/>
                <w:sz w:val="25"/>
              </w:rPr>
              <w:t>4</w:t>
            </w:r>
          </w:p>
        </w:tc>
        <w:tc>
          <w:tcPr>
            <w:tcW w:w="6111" w:type="dxa"/>
          </w:tcPr>
          <w:p w:rsidR="00553EA0" w:rsidRDefault="00553EA0" w:rsidP="007A572A">
            <w:pPr>
              <w:pStyle w:val="TableParagraph"/>
              <w:spacing w:line="236" w:lineRule="exact"/>
              <w:ind w:left="116"/>
              <w:rPr>
                <w:sz w:val="25"/>
              </w:rPr>
            </w:pPr>
            <w:r>
              <w:rPr>
                <w:b/>
                <w:spacing w:val="-2"/>
                <w:w w:val="95"/>
                <w:sz w:val="25"/>
              </w:rPr>
              <w:t>Lecture</w:t>
            </w:r>
            <w:r>
              <w:rPr>
                <w:b/>
                <w:spacing w:val="-2"/>
                <w:sz w:val="25"/>
              </w:rPr>
              <w:t xml:space="preserve"> </w:t>
            </w:r>
            <w:r>
              <w:rPr>
                <w:spacing w:val="-2"/>
                <w:w w:val="95"/>
                <w:sz w:val="25"/>
              </w:rPr>
              <w:t>4</w:t>
            </w:r>
            <w:r>
              <w:rPr>
                <w:spacing w:val="-5"/>
                <w:w w:val="95"/>
                <w:sz w:val="25"/>
              </w:rPr>
              <w:t xml:space="preserve"> </w:t>
            </w:r>
            <w:r>
              <w:rPr>
                <w:spacing w:val="-2"/>
                <w:w w:val="95"/>
                <w:sz w:val="25"/>
              </w:rPr>
              <w:t>Structures</w:t>
            </w:r>
            <w:r>
              <w:rPr>
                <w:spacing w:val="3"/>
                <w:sz w:val="25"/>
              </w:rPr>
              <w:t xml:space="preserve"> </w:t>
            </w:r>
            <w:r>
              <w:rPr>
                <w:spacing w:val="-2"/>
                <w:w w:val="95"/>
                <w:sz w:val="25"/>
              </w:rPr>
              <w:t>with</w:t>
            </w:r>
            <w:r>
              <w:rPr>
                <w:spacing w:val="-5"/>
                <w:sz w:val="25"/>
              </w:rPr>
              <w:t xml:space="preserve"> </w:t>
            </w:r>
            <w:r>
              <w:rPr>
                <w:spacing w:val="-2"/>
                <w:w w:val="95"/>
                <w:sz w:val="25"/>
              </w:rPr>
              <w:t>one</w:t>
            </w:r>
            <w:r>
              <w:rPr>
                <w:spacing w:val="-4"/>
                <w:w w:val="95"/>
                <w:sz w:val="25"/>
              </w:rPr>
              <w:t xml:space="preserve"> </w:t>
            </w:r>
            <w:r>
              <w:rPr>
                <w:spacing w:val="-2"/>
                <w:w w:val="95"/>
                <w:sz w:val="25"/>
              </w:rPr>
              <w:t>2-p1ace</w:t>
            </w:r>
            <w:r>
              <w:rPr>
                <w:sz w:val="25"/>
              </w:rPr>
              <w:t xml:space="preserve"> </w:t>
            </w:r>
            <w:r>
              <w:rPr>
                <w:spacing w:val="-2"/>
                <w:w w:val="95"/>
                <w:sz w:val="25"/>
              </w:rPr>
              <w:t>predicate.</w:t>
            </w:r>
            <w:r>
              <w:rPr>
                <w:spacing w:val="8"/>
                <w:sz w:val="25"/>
              </w:rPr>
              <w:t xml:space="preserve"> </w:t>
            </w:r>
            <w:r>
              <w:rPr>
                <w:spacing w:val="-2"/>
                <w:w w:val="95"/>
                <w:sz w:val="25"/>
              </w:rPr>
              <w:t>Axioms</w:t>
            </w:r>
            <w:r>
              <w:rPr>
                <w:spacing w:val="-3"/>
                <w:sz w:val="25"/>
              </w:rPr>
              <w:t xml:space="preserve"> </w:t>
            </w:r>
            <w:r>
              <w:rPr>
                <w:spacing w:val="-5"/>
                <w:w w:val="95"/>
                <w:sz w:val="25"/>
              </w:rPr>
              <w:t>of</w:t>
            </w:r>
          </w:p>
          <w:p w:rsidR="00553EA0" w:rsidRDefault="00553EA0" w:rsidP="007A572A">
            <w:pPr>
              <w:pStyle w:val="TableParagraph"/>
              <w:spacing w:line="276" w:lineRule="exact"/>
              <w:ind w:left="120"/>
              <w:rPr>
                <w:sz w:val="25"/>
              </w:rPr>
            </w:pPr>
            <w:r>
              <w:rPr>
                <w:w w:val="95"/>
                <w:sz w:val="25"/>
              </w:rPr>
              <w:t>relation</w:t>
            </w:r>
            <w:r>
              <w:rPr>
                <w:spacing w:val="-3"/>
                <w:w w:val="95"/>
                <w:sz w:val="25"/>
              </w:rPr>
              <w:t xml:space="preserve"> </w:t>
            </w:r>
            <w:r>
              <w:rPr>
                <w:w w:val="95"/>
                <w:sz w:val="25"/>
              </w:rPr>
              <w:t>of</w:t>
            </w:r>
            <w:r>
              <w:rPr>
                <w:spacing w:val="-11"/>
                <w:w w:val="95"/>
                <w:sz w:val="25"/>
              </w:rPr>
              <w:t xml:space="preserve"> </w:t>
            </w:r>
            <w:r>
              <w:rPr>
                <w:w w:val="95"/>
                <w:sz w:val="25"/>
              </w:rPr>
              <w:t>equivalence.</w:t>
            </w:r>
            <w:r>
              <w:rPr>
                <w:spacing w:val="3"/>
                <w:sz w:val="25"/>
              </w:rPr>
              <w:t xml:space="preserve"> </w:t>
            </w:r>
            <w:r>
              <w:rPr>
                <w:w w:val="95"/>
                <w:sz w:val="25"/>
              </w:rPr>
              <w:t>Axioms</w:t>
            </w:r>
            <w:r>
              <w:rPr>
                <w:spacing w:val="-5"/>
                <w:w w:val="95"/>
                <w:sz w:val="25"/>
              </w:rPr>
              <w:t xml:space="preserve"> </w:t>
            </w:r>
            <w:r>
              <w:rPr>
                <w:w w:val="95"/>
                <w:sz w:val="25"/>
              </w:rPr>
              <w:t>of</w:t>
            </w:r>
            <w:r>
              <w:rPr>
                <w:spacing w:val="-10"/>
                <w:w w:val="95"/>
                <w:sz w:val="25"/>
              </w:rPr>
              <w:t xml:space="preserve"> </w:t>
            </w:r>
            <w:r>
              <w:rPr>
                <w:w w:val="95"/>
                <w:sz w:val="25"/>
              </w:rPr>
              <w:t>relation</w:t>
            </w:r>
            <w:r>
              <w:rPr>
                <w:spacing w:val="-1"/>
                <w:sz w:val="25"/>
              </w:rPr>
              <w:t xml:space="preserve"> </w:t>
            </w:r>
            <w:r>
              <w:rPr>
                <w:w w:val="95"/>
                <w:sz w:val="25"/>
              </w:rPr>
              <w:t>of</w:t>
            </w:r>
            <w:r>
              <w:rPr>
                <w:spacing w:val="-11"/>
                <w:w w:val="95"/>
                <w:sz w:val="25"/>
              </w:rPr>
              <w:t xml:space="preserve"> </w:t>
            </w:r>
            <w:r>
              <w:rPr>
                <w:w w:val="95"/>
                <w:sz w:val="25"/>
              </w:rPr>
              <w:t>linear</w:t>
            </w:r>
            <w:r>
              <w:rPr>
                <w:spacing w:val="-5"/>
                <w:w w:val="95"/>
                <w:sz w:val="25"/>
              </w:rPr>
              <w:t xml:space="preserve"> </w:t>
            </w:r>
            <w:r>
              <w:rPr>
                <w:spacing w:val="-2"/>
                <w:w w:val="95"/>
                <w:sz w:val="25"/>
              </w:rPr>
              <w:t>order.</w:t>
            </w:r>
          </w:p>
          <w:p w:rsidR="00553EA0" w:rsidRDefault="00553EA0" w:rsidP="007A572A">
            <w:pPr>
              <w:pStyle w:val="TableParagraph"/>
              <w:spacing w:line="232" w:lineRule="auto"/>
              <w:ind w:left="117" w:hanging="3"/>
              <w:rPr>
                <w:sz w:val="25"/>
              </w:rPr>
            </w:pPr>
            <w:r>
              <w:rPr>
                <w:b/>
                <w:w w:val="95"/>
                <w:sz w:val="25"/>
              </w:rPr>
              <w:t xml:space="preserve">Practical studies </w:t>
            </w:r>
            <w:proofErr w:type="gramStart"/>
            <w:r>
              <w:rPr>
                <w:w w:val="95"/>
                <w:sz w:val="25"/>
              </w:rPr>
              <w:t>4</w:t>
            </w:r>
            <w:r>
              <w:rPr>
                <w:spacing w:val="-11"/>
                <w:w w:val="95"/>
                <w:sz w:val="25"/>
              </w:rPr>
              <w:t xml:space="preserve"> </w:t>
            </w:r>
            <w:r>
              <w:rPr>
                <w:w w:val="95"/>
                <w:sz w:val="25"/>
              </w:rPr>
              <w:t>.</w:t>
            </w:r>
            <w:proofErr w:type="gramEnd"/>
            <w:r>
              <w:rPr>
                <w:spacing w:val="-10"/>
                <w:w w:val="95"/>
                <w:sz w:val="25"/>
              </w:rPr>
              <w:t xml:space="preserve"> </w:t>
            </w:r>
            <w:r>
              <w:rPr>
                <w:w w:val="95"/>
                <w:sz w:val="25"/>
              </w:rPr>
              <w:t>Equivalence classes. Its</w:t>
            </w:r>
            <w:r>
              <w:rPr>
                <w:spacing w:val="-9"/>
                <w:w w:val="95"/>
                <w:sz w:val="25"/>
              </w:rPr>
              <w:t xml:space="preserve"> </w:t>
            </w:r>
            <w:r>
              <w:rPr>
                <w:w w:val="95"/>
                <w:sz w:val="25"/>
              </w:rPr>
              <w:t xml:space="preserve">properties. </w:t>
            </w:r>
            <w:r>
              <w:rPr>
                <w:spacing w:val="-2"/>
                <w:sz w:val="25"/>
              </w:rPr>
              <w:t>Partition.</w:t>
            </w:r>
          </w:p>
          <w:p w:rsidR="00553EA0" w:rsidRDefault="00553EA0" w:rsidP="007A572A">
            <w:pPr>
              <w:pStyle w:val="TableParagraph"/>
              <w:spacing w:line="275" w:lineRule="exact"/>
              <w:ind w:left="115"/>
              <w:rPr>
                <w:sz w:val="25"/>
              </w:rPr>
            </w:pPr>
            <w:r>
              <w:rPr>
                <w:w w:val="95"/>
                <w:sz w:val="25"/>
              </w:rPr>
              <w:t>IWST</w:t>
            </w:r>
            <w:r>
              <w:rPr>
                <w:sz w:val="25"/>
              </w:rPr>
              <w:t xml:space="preserve"> </w:t>
            </w:r>
            <w:r>
              <w:rPr>
                <w:w w:val="95"/>
                <w:sz w:val="25"/>
              </w:rPr>
              <w:t>4.</w:t>
            </w:r>
            <w:r>
              <w:rPr>
                <w:spacing w:val="-4"/>
                <w:w w:val="95"/>
                <w:sz w:val="25"/>
              </w:rPr>
              <w:t xml:space="preserve"> </w:t>
            </w:r>
            <w:r>
              <w:rPr>
                <w:w w:val="95"/>
                <w:sz w:val="25"/>
              </w:rPr>
              <w:t>Intersection</w:t>
            </w:r>
            <w:r>
              <w:rPr>
                <w:spacing w:val="12"/>
                <w:sz w:val="25"/>
              </w:rPr>
              <w:t xml:space="preserve"> </w:t>
            </w:r>
            <w:r>
              <w:rPr>
                <w:w w:val="95"/>
                <w:sz w:val="25"/>
              </w:rPr>
              <w:t>and</w:t>
            </w:r>
            <w:r>
              <w:rPr>
                <w:spacing w:val="-2"/>
                <w:sz w:val="25"/>
              </w:rPr>
              <w:t xml:space="preserve"> </w:t>
            </w:r>
            <w:r>
              <w:rPr>
                <w:w w:val="95"/>
                <w:sz w:val="25"/>
              </w:rPr>
              <w:t>union</w:t>
            </w:r>
            <w:r>
              <w:rPr>
                <w:spacing w:val="-1"/>
                <w:w w:val="95"/>
                <w:sz w:val="25"/>
              </w:rPr>
              <w:t xml:space="preserve"> </w:t>
            </w:r>
            <w:r>
              <w:rPr>
                <w:w w:val="95"/>
                <w:sz w:val="25"/>
              </w:rPr>
              <w:t>of</w:t>
            </w:r>
            <w:r>
              <w:rPr>
                <w:spacing w:val="-5"/>
                <w:w w:val="95"/>
                <w:sz w:val="25"/>
              </w:rPr>
              <w:t xml:space="preserve"> </w:t>
            </w:r>
            <w:r>
              <w:rPr>
                <w:w w:val="95"/>
                <w:sz w:val="25"/>
              </w:rPr>
              <w:t>equivalence</w:t>
            </w:r>
            <w:r>
              <w:rPr>
                <w:spacing w:val="14"/>
                <w:sz w:val="25"/>
              </w:rPr>
              <w:t xml:space="preserve"> </w:t>
            </w:r>
            <w:r>
              <w:rPr>
                <w:spacing w:val="-2"/>
                <w:w w:val="95"/>
                <w:sz w:val="25"/>
              </w:rPr>
              <w:t>relations</w:t>
            </w:r>
          </w:p>
        </w:tc>
        <w:tc>
          <w:tcPr>
            <w:tcW w:w="999" w:type="dxa"/>
          </w:tcPr>
          <w:p w:rsidR="00553EA0" w:rsidRDefault="00553EA0" w:rsidP="007A572A">
            <w:pPr>
              <w:pStyle w:val="TableParagraph"/>
              <w:spacing w:line="241" w:lineRule="exact"/>
              <w:ind w:left="38"/>
              <w:jc w:val="center"/>
              <w:rPr>
                <w:sz w:val="25"/>
              </w:rPr>
            </w:pPr>
            <w:r>
              <w:rPr>
                <w:w w:val="85"/>
                <w:sz w:val="25"/>
              </w:rPr>
              <w:t>1</w:t>
            </w:r>
          </w:p>
          <w:p w:rsidR="00553EA0" w:rsidRDefault="00553EA0" w:rsidP="007A572A">
            <w:pPr>
              <w:pStyle w:val="TableParagraph"/>
              <w:rPr>
                <w:b/>
                <w:sz w:val="23"/>
              </w:rPr>
            </w:pPr>
          </w:p>
          <w:p w:rsidR="00553EA0" w:rsidRDefault="00553EA0" w:rsidP="007A572A">
            <w:pPr>
              <w:pStyle w:val="TableParagraph"/>
              <w:ind w:left="38"/>
              <w:jc w:val="center"/>
              <w:rPr>
                <w:sz w:val="25"/>
              </w:rPr>
            </w:pPr>
            <w:r>
              <w:rPr>
                <w:w w:val="85"/>
                <w:sz w:val="25"/>
              </w:rPr>
              <w:t>1</w:t>
            </w:r>
          </w:p>
        </w:tc>
        <w:tc>
          <w:tcPr>
            <w:tcW w:w="1849" w:type="dxa"/>
          </w:tcPr>
          <w:p w:rsidR="00553EA0" w:rsidRDefault="00553EA0" w:rsidP="007A572A">
            <w:pPr>
              <w:pStyle w:val="TableParagraph"/>
              <w:spacing w:line="236" w:lineRule="exact"/>
              <w:ind w:left="112" w:right="95"/>
              <w:jc w:val="center"/>
              <w:rPr>
                <w:sz w:val="25"/>
              </w:rPr>
            </w:pPr>
            <w:r>
              <w:rPr>
                <w:spacing w:val="-4"/>
                <w:sz w:val="25"/>
              </w:rPr>
              <w:t>4.5+</w:t>
            </w:r>
          </w:p>
          <w:p w:rsidR="00553EA0" w:rsidRDefault="00553EA0" w:rsidP="007A572A">
            <w:pPr>
              <w:pStyle w:val="TableParagraph"/>
              <w:spacing w:line="283" w:lineRule="exact"/>
              <w:ind w:left="112" w:right="88"/>
              <w:jc w:val="center"/>
              <w:rPr>
                <w:sz w:val="25"/>
              </w:rPr>
            </w:pPr>
            <w:r>
              <w:rPr>
                <w:w w:val="95"/>
                <w:sz w:val="25"/>
              </w:rPr>
              <w:t>15</w:t>
            </w:r>
            <w:r>
              <w:rPr>
                <w:spacing w:val="-3"/>
                <w:w w:val="95"/>
                <w:sz w:val="25"/>
              </w:rPr>
              <w:t xml:space="preserve"> </w:t>
            </w:r>
            <w:r>
              <w:rPr>
                <w:spacing w:val="-2"/>
                <w:sz w:val="25"/>
              </w:rPr>
              <w:t>(quiz)</w:t>
            </w:r>
          </w:p>
        </w:tc>
      </w:tr>
      <w:tr w:rsidR="00553EA0" w:rsidTr="007A572A">
        <w:trPr>
          <w:trHeight w:val="1367"/>
        </w:trPr>
        <w:tc>
          <w:tcPr>
            <w:tcW w:w="677" w:type="dxa"/>
          </w:tcPr>
          <w:p w:rsidR="00553EA0" w:rsidRDefault="00553EA0" w:rsidP="007A572A">
            <w:pPr>
              <w:pStyle w:val="TableParagraph"/>
              <w:spacing w:line="251" w:lineRule="exact"/>
              <w:ind w:right="244"/>
              <w:jc w:val="right"/>
              <w:rPr>
                <w:sz w:val="25"/>
              </w:rPr>
            </w:pPr>
            <w:r>
              <w:rPr>
                <w:w w:val="101"/>
                <w:sz w:val="25"/>
              </w:rPr>
              <w:t>5</w:t>
            </w:r>
          </w:p>
        </w:tc>
        <w:tc>
          <w:tcPr>
            <w:tcW w:w="6111" w:type="dxa"/>
          </w:tcPr>
          <w:p w:rsidR="00553EA0" w:rsidRDefault="00553EA0" w:rsidP="007A572A">
            <w:pPr>
              <w:pStyle w:val="TableParagraph"/>
              <w:spacing w:line="239" w:lineRule="exact"/>
              <w:ind w:left="116"/>
              <w:rPr>
                <w:sz w:val="25"/>
              </w:rPr>
            </w:pPr>
            <w:r>
              <w:rPr>
                <w:b/>
                <w:w w:val="95"/>
                <w:sz w:val="25"/>
              </w:rPr>
              <w:t>Lecture</w:t>
            </w:r>
            <w:r>
              <w:rPr>
                <w:b/>
                <w:spacing w:val="-6"/>
                <w:w w:val="95"/>
                <w:sz w:val="25"/>
              </w:rPr>
              <w:t xml:space="preserve"> </w:t>
            </w:r>
            <w:r>
              <w:rPr>
                <w:w w:val="95"/>
                <w:sz w:val="25"/>
              </w:rPr>
              <w:t>5</w:t>
            </w:r>
            <w:r>
              <w:rPr>
                <w:spacing w:val="-13"/>
                <w:w w:val="95"/>
                <w:sz w:val="25"/>
              </w:rPr>
              <w:t xml:space="preserve"> </w:t>
            </w:r>
            <w:r>
              <w:rPr>
                <w:w w:val="95"/>
                <w:sz w:val="25"/>
              </w:rPr>
              <w:t>Properties</w:t>
            </w:r>
            <w:r>
              <w:rPr>
                <w:spacing w:val="3"/>
                <w:sz w:val="25"/>
              </w:rPr>
              <w:t xml:space="preserve"> </w:t>
            </w:r>
            <w:r>
              <w:rPr>
                <w:w w:val="95"/>
                <w:sz w:val="25"/>
              </w:rPr>
              <w:t>of</w:t>
            </w:r>
            <w:r>
              <w:rPr>
                <w:spacing w:val="-8"/>
                <w:w w:val="95"/>
                <w:sz w:val="25"/>
              </w:rPr>
              <w:t xml:space="preserve"> </w:t>
            </w:r>
            <w:r>
              <w:rPr>
                <w:w w:val="95"/>
                <w:sz w:val="25"/>
              </w:rPr>
              <w:t>binary</w:t>
            </w:r>
            <w:r>
              <w:rPr>
                <w:spacing w:val="-2"/>
                <w:sz w:val="25"/>
              </w:rPr>
              <w:t xml:space="preserve"> </w:t>
            </w:r>
            <w:r>
              <w:rPr>
                <w:spacing w:val="-2"/>
                <w:w w:val="95"/>
                <w:sz w:val="25"/>
              </w:rPr>
              <w:t>relations</w:t>
            </w:r>
          </w:p>
          <w:p w:rsidR="00553EA0" w:rsidRDefault="00553EA0" w:rsidP="007A572A">
            <w:pPr>
              <w:pStyle w:val="TableParagraph"/>
              <w:spacing w:line="232" w:lineRule="auto"/>
              <w:ind w:left="119" w:right="166" w:firstLine="1"/>
              <w:rPr>
                <w:sz w:val="25"/>
              </w:rPr>
            </w:pPr>
            <w:r>
              <w:rPr>
                <w:b/>
                <w:w w:val="95"/>
                <w:sz w:val="25"/>
              </w:rPr>
              <w:t xml:space="preserve">Practical studies </w:t>
            </w:r>
            <w:r>
              <w:rPr>
                <w:w w:val="95"/>
                <w:sz w:val="25"/>
              </w:rPr>
              <w:t>5</w:t>
            </w:r>
            <w:r>
              <w:rPr>
                <w:spacing w:val="-13"/>
                <w:w w:val="95"/>
                <w:sz w:val="25"/>
              </w:rPr>
              <w:t xml:space="preserve"> </w:t>
            </w:r>
            <w:r>
              <w:rPr>
                <w:w w:val="95"/>
                <w:sz w:val="25"/>
              </w:rPr>
              <w:t>Deciding whether or</w:t>
            </w:r>
            <w:r>
              <w:rPr>
                <w:spacing w:val="-6"/>
                <w:w w:val="95"/>
                <w:sz w:val="25"/>
              </w:rPr>
              <w:t xml:space="preserve"> </w:t>
            </w:r>
            <w:r>
              <w:rPr>
                <w:w w:val="95"/>
                <w:sz w:val="25"/>
              </w:rPr>
              <w:t>not</w:t>
            </w:r>
            <w:r>
              <w:rPr>
                <w:spacing w:val="-7"/>
                <w:w w:val="95"/>
                <w:sz w:val="25"/>
              </w:rPr>
              <w:t xml:space="preserve"> </w:t>
            </w:r>
            <w:r>
              <w:rPr>
                <w:w w:val="95"/>
                <w:sz w:val="25"/>
              </w:rPr>
              <w:t>a</w:t>
            </w:r>
            <w:r>
              <w:rPr>
                <w:spacing w:val="-5"/>
                <w:w w:val="95"/>
                <w:sz w:val="25"/>
              </w:rPr>
              <w:t xml:space="preserve"> </w:t>
            </w:r>
            <w:r>
              <w:rPr>
                <w:w w:val="95"/>
                <w:sz w:val="25"/>
              </w:rPr>
              <w:t>given</w:t>
            </w:r>
            <w:r>
              <w:rPr>
                <w:spacing w:val="-3"/>
                <w:w w:val="95"/>
                <w:sz w:val="25"/>
              </w:rPr>
              <w:t xml:space="preserve"> </w:t>
            </w:r>
            <w:r>
              <w:rPr>
                <w:w w:val="95"/>
                <w:sz w:val="25"/>
              </w:rPr>
              <w:t xml:space="preserve">relation </w:t>
            </w:r>
            <w:r>
              <w:rPr>
                <w:sz w:val="25"/>
              </w:rPr>
              <w:t>is</w:t>
            </w:r>
            <w:r>
              <w:rPr>
                <w:spacing w:val="-16"/>
                <w:sz w:val="25"/>
              </w:rPr>
              <w:t xml:space="preserve"> </w:t>
            </w:r>
            <w:r>
              <w:rPr>
                <w:sz w:val="25"/>
              </w:rPr>
              <w:t>reflexive,</w:t>
            </w:r>
            <w:r>
              <w:rPr>
                <w:spacing w:val="-12"/>
                <w:sz w:val="25"/>
              </w:rPr>
              <w:t xml:space="preserve"> </w:t>
            </w:r>
            <w:r>
              <w:rPr>
                <w:sz w:val="25"/>
              </w:rPr>
              <w:t>symmetric,</w:t>
            </w:r>
            <w:r>
              <w:rPr>
                <w:spacing w:val="-6"/>
                <w:sz w:val="25"/>
              </w:rPr>
              <w:t xml:space="preserve"> </w:t>
            </w:r>
            <w:r>
              <w:rPr>
                <w:sz w:val="25"/>
              </w:rPr>
              <w:t>transitive,</w:t>
            </w:r>
            <w:r>
              <w:rPr>
                <w:spacing w:val="-5"/>
                <w:sz w:val="25"/>
              </w:rPr>
              <w:t xml:space="preserve"> </w:t>
            </w:r>
            <w:r>
              <w:rPr>
                <w:sz w:val="25"/>
              </w:rPr>
              <w:t>etc.</w:t>
            </w:r>
          </w:p>
          <w:p w:rsidR="00553EA0" w:rsidRDefault="00553EA0" w:rsidP="007A572A">
            <w:pPr>
              <w:pStyle w:val="TableParagraph"/>
              <w:spacing w:line="228" w:lineRule="auto"/>
              <w:ind w:left="118" w:hanging="2"/>
              <w:rPr>
                <w:sz w:val="25"/>
              </w:rPr>
            </w:pPr>
            <w:r>
              <w:rPr>
                <w:b/>
                <w:w w:val="95"/>
                <w:sz w:val="25"/>
              </w:rPr>
              <w:t>IWST</w:t>
            </w:r>
            <w:r>
              <w:rPr>
                <w:b/>
                <w:spacing w:val="-5"/>
                <w:w w:val="95"/>
                <w:sz w:val="25"/>
              </w:rPr>
              <w:t xml:space="preserve"> </w:t>
            </w:r>
            <w:r>
              <w:rPr>
                <w:b/>
                <w:w w:val="95"/>
                <w:sz w:val="25"/>
              </w:rPr>
              <w:t>5.</w:t>
            </w:r>
            <w:r>
              <w:rPr>
                <w:b/>
                <w:spacing w:val="-8"/>
                <w:w w:val="95"/>
                <w:sz w:val="25"/>
              </w:rPr>
              <w:t xml:space="preserve"> </w:t>
            </w:r>
            <w:r>
              <w:rPr>
                <w:w w:val="95"/>
                <w:sz w:val="25"/>
              </w:rPr>
              <w:t>Investigating relations</w:t>
            </w:r>
            <w:r>
              <w:rPr>
                <w:spacing w:val="-3"/>
                <w:w w:val="95"/>
                <w:sz w:val="25"/>
              </w:rPr>
              <w:t xml:space="preserve"> </w:t>
            </w:r>
            <w:r>
              <w:rPr>
                <w:w w:val="95"/>
                <w:sz w:val="25"/>
              </w:rPr>
              <w:t>between</w:t>
            </w:r>
            <w:r>
              <w:rPr>
                <w:spacing w:val="-5"/>
                <w:w w:val="95"/>
                <w:sz w:val="25"/>
              </w:rPr>
              <w:t xml:space="preserve"> </w:t>
            </w:r>
            <w:r>
              <w:rPr>
                <w:w w:val="95"/>
                <w:sz w:val="25"/>
              </w:rPr>
              <w:t xml:space="preserve">asymmetry and </w:t>
            </w:r>
            <w:proofErr w:type="spellStart"/>
            <w:r>
              <w:rPr>
                <w:sz w:val="25"/>
              </w:rPr>
              <w:t>antisymmetry</w:t>
            </w:r>
            <w:proofErr w:type="spellEnd"/>
            <w:r>
              <w:rPr>
                <w:sz w:val="25"/>
              </w:rPr>
              <w:t xml:space="preserve"> with</w:t>
            </w:r>
            <w:r>
              <w:rPr>
                <w:spacing w:val="-10"/>
                <w:sz w:val="25"/>
              </w:rPr>
              <w:t xml:space="preserve"> </w:t>
            </w:r>
            <w:r>
              <w:rPr>
                <w:sz w:val="25"/>
              </w:rPr>
              <w:t>reflexivity.</w:t>
            </w:r>
          </w:p>
        </w:tc>
        <w:tc>
          <w:tcPr>
            <w:tcW w:w="999" w:type="dxa"/>
          </w:tcPr>
          <w:p w:rsidR="00553EA0" w:rsidRDefault="00553EA0" w:rsidP="007A572A">
            <w:pPr>
              <w:pStyle w:val="TableParagraph"/>
              <w:spacing w:line="239" w:lineRule="exact"/>
              <w:ind w:left="43"/>
              <w:jc w:val="center"/>
              <w:rPr>
                <w:sz w:val="25"/>
              </w:rPr>
            </w:pPr>
            <w:r>
              <w:rPr>
                <w:w w:val="89"/>
                <w:sz w:val="25"/>
              </w:rPr>
              <w:t>2</w:t>
            </w:r>
          </w:p>
          <w:p w:rsidR="00553EA0" w:rsidRDefault="00553EA0" w:rsidP="007A572A">
            <w:pPr>
              <w:pStyle w:val="TableParagraph"/>
              <w:spacing w:line="281" w:lineRule="exact"/>
              <w:ind w:left="38"/>
              <w:jc w:val="center"/>
              <w:rPr>
                <w:sz w:val="25"/>
              </w:rPr>
            </w:pPr>
            <w:r>
              <w:rPr>
                <w:w w:val="85"/>
                <w:sz w:val="25"/>
              </w:rPr>
              <w:t>1</w:t>
            </w:r>
          </w:p>
        </w:tc>
        <w:tc>
          <w:tcPr>
            <w:tcW w:w="1849" w:type="dxa"/>
          </w:tcPr>
          <w:p w:rsidR="00553EA0" w:rsidRDefault="00553EA0" w:rsidP="007A572A">
            <w:pPr>
              <w:pStyle w:val="TableParagraph"/>
              <w:spacing w:line="236" w:lineRule="exact"/>
              <w:ind w:left="112" w:right="95"/>
              <w:jc w:val="center"/>
              <w:rPr>
                <w:sz w:val="25"/>
              </w:rPr>
            </w:pPr>
            <w:r>
              <w:rPr>
                <w:spacing w:val="-4"/>
                <w:sz w:val="25"/>
              </w:rPr>
              <w:t>4.5+</w:t>
            </w:r>
          </w:p>
          <w:p w:rsidR="00553EA0" w:rsidRDefault="00553EA0" w:rsidP="007A572A">
            <w:pPr>
              <w:pStyle w:val="TableParagraph"/>
              <w:spacing w:line="283" w:lineRule="exact"/>
              <w:ind w:left="112" w:right="97"/>
              <w:jc w:val="center"/>
              <w:rPr>
                <w:sz w:val="25"/>
              </w:rPr>
            </w:pPr>
            <w:r>
              <w:rPr>
                <w:w w:val="95"/>
                <w:sz w:val="25"/>
              </w:rPr>
              <w:t>15</w:t>
            </w:r>
            <w:r>
              <w:rPr>
                <w:spacing w:val="-3"/>
                <w:w w:val="95"/>
                <w:sz w:val="25"/>
              </w:rPr>
              <w:t xml:space="preserve"> </w:t>
            </w:r>
            <w:r>
              <w:rPr>
                <w:spacing w:val="-2"/>
                <w:sz w:val="25"/>
              </w:rPr>
              <w:t>(IWS)</w:t>
            </w:r>
          </w:p>
        </w:tc>
      </w:tr>
    </w:tbl>
    <w:p w:rsidR="00553EA0" w:rsidRDefault="00553EA0" w:rsidP="00553EA0">
      <w:pPr>
        <w:spacing w:line="283" w:lineRule="exact"/>
        <w:jc w:val="center"/>
        <w:rPr>
          <w:sz w:val="25"/>
        </w:rPr>
        <w:sectPr w:rsidR="00553EA0">
          <w:pgSz w:w="11900" w:h="16840"/>
          <w:pgMar w:top="1060" w:right="360" w:bottom="280" w:left="1580" w:header="720" w:footer="720" w:gutter="0"/>
          <w:cols w:space="720"/>
        </w:sectPr>
      </w:pPr>
    </w:p>
    <w:tbl>
      <w:tblPr>
        <w:tblStyle w:val="TableNormal"/>
        <w:tblW w:w="0" w:type="auto"/>
        <w:tblInd w:w="225"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672"/>
        <w:gridCol w:w="6116"/>
        <w:gridCol w:w="994"/>
        <w:gridCol w:w="1853"/>
      </w:tblGrid>
      <w:tr w:rsidR="00553EA0" w:rsidTr="007A572A">
        <w:trPr>
          <w:trHeight w:val="2956"/>
        </w:trPr>
        <w:tc>
          <w:tcPr>
            <w:tcW w:w="672" w:type="dxa"/>
          </w:tcPr>
          <w:p w:rsidR="00553EA0" w:rsidRDefault="00553EA0" w:rsidP="007A572A">
            <w:pPr>
              <w:pStyle w:val="TableParagraph"/>
              <w:spacing w:before="7"/>
              <w:ind w:left="39"/>
              <w:jc w:val="center"/>
              <w:rPr>
                <w:rFonts w:ascii="Courier New"/>
                <w:sz w:val="25"/>
              </w:rPr>
            </w:pPr>
            <w:r>
              <w:rPr>
                <w:rFonts w:ascii="Courier New"/>
                <w:w w:val="108"/>
                <w:sz w:val="25"/>
              </w:rPr>
              <w:lastRenderedPageBreak/>
              <w:t>6</w:t>
            </w:r>
          </w:p>
        </w:tc>
        <w:tc>
          <w:tcPr>
            <w:tcW w:w="6116" w:type="dxa"/>
          </w:tcPr>
          <w:p w:rsidR="00553EA0" w:rsidRDefault="00553EA0" w:rsidP="007A572A">
            <w:pPr>
              <w:pStyle w:val="TableParagraph"/>
              <w:spacing w:before="2"/>
              <w:rPr>
                <w:b/>
                <w:sz w:val="40"/>
              </w:rPr>
            </w:pPr>
          </w:p>
          <w:p w:rsidR="00553EA0" w:rsidRDefault="00553EA0" w:rsidP="007A572A">
            <w:pPr>
              <w:pStyle w:val="TableParagraph"/>
              <w:spacing w:line="225" w:lineRule="auto"/>
              <w:ind w:left="124" w:right="84" w:hanging="3"/>
              <w:rPr>
                <w:sz w:val="25"/>
              </w:rPr>
            </w:pPr>
            <w:r>
              <w:rPr>
                <w:b/>
                <w:w w:val="95"/>
                <w:sz w:val="25"/>
              </w:rPr>
              <w:t xml:space="preserve">Lecture </w:t>
            </w:r>
            <w:r>
              <w:rPr>
                <w:w w:val="95"/>
                <w:sz w:val="25"/>
              </w:rPr>
              <w:t>6</w:t>
            </w:r>
            <w:r>
              <w:rPr>
                <w:spacing w:val="-8"/>
                <w:w w:val="95"/>
                <w:sz w:val="25"/>
              </w:rPr>
              <w:t xml:space="preserve"> </w:t>
            </w:r>
            <w:r>
              <w:rPr>
                <w:w w:val="95"/>
                <w:sz w:val="25"/>
              </w:rPr>
              <w:t>Definition of</w:t>
            </w:r>
            <w:r>
              <w:rPr>
                <w:spacing w:val="-6"/>
                <w:w w:val="95"/>
                <w:sz w:val="25"/>
              </w:rPr>
              <w:t xml:space="preserve"> </w:t>
            </w:r>
            <w:r>
              <w:rPr>
                <w:w w:val="95"/>
                <w:sz w:val="25"/>
              </w:rPr>
              <w:t>isomorphism of</w:t>
            </w:r>
            <w:r>
              <w:rPr>
                <w:spacing w:val="-6"/>
                <w:w w:val="95"/>
                <w:sz w:val="25"/>
              </w:rPr>
              <w:t xml:space="preserve"> </w:t>
            </w:r>
            <w:r>
              <w:rPr>
                <w:w w:val="95"/>
                <w:sz w:val="25"/>
              </w:rPr>
              <w:t>two</w:t>
            </w:r>
            <w:r>
              <w:rPr>
                <w:spacing w:val="-6"/>
                <w:w w:val="95"/>
                <w:sz w:val="25"/>
              </w:rPr>
              <w:t xml:space="preserve"> </w:t>
            </w:r>
            <w:r>
              <w:rPr>
                <w:w w:val="95"/>
                <w:sz w:val="25"/>
              </w:rPr>
              <w:t>structures of</w:t>
            </w:r>
            <w:r>
              <w:rPr>
                <w:spacing w:val="-6"/>
                <w:w w:val="95"/>
                <w:sz w:val="25"/>
              </w:rPr>
              <w:t xml:space="preserve"> </w:t>
            </w:r>
            <w:r>
              <w:rPr>
                <w:w w:val="95"/>
                <w:sz w:val="25"/>
              </w:rPr>
              <w:t xml:space="preserve">the </w:t>
            </w:r>
            <w:r>
              <w:rPr>
                <w:spacing w:val="-2"/>
                <w:sz w:val="25"/>
              </w:rPr>
              <w:t>same</w:t>
            </w:r>
            <w:r>
              <w:rPr>
                <w:spacing w:val="-13"/>
                <w:sz w:val="25"/>
              </w:rPr>
              <w:t xml:space="preserve"> </w:t>
            </w:r>
            <w:r>
              <w:rPr>
                <w:spacing w:val="-2"/>
                <w:sz w:val="25"/>
              </w:rPr>
              <w:t>signature.</w:t>
            </w:r>
            <w:r>
              <w:rPr>
                <w:spacing w:val="-9"/>
                <w:sz w:val="25"/>
              </w:rPr>
              <w:t xml:space="preserve"> </w:t>
            </w:r>
            <w:r>
              <w:rPr>
                <w:spacing w:val="-2"/>
                <w:sz w:val="25"/>
              </w:rPr>
              <w:t>Examples</w:t>
            </w:r>
            <w:r>
              <w:rPr>
                <w:spacing w:val="-5"/>
                <w:sz w:val="25"/>
              </w:rPr>
              <w:t xml:space="preserve"> </w:t>
            </w:r>
            <w:r>
              <w:rPr>
                <w:spacing w:val="-2"/>
                <w:sz w:val="25"/>
              </w:rPr>
              <w:t>with</w:t>
            </w:r>
            <w:r>
              <w:rPr>
                <w:spacing w:val="-14"/>
                <w:sz w:val="25"/>
              </w:rPr>
              <w:t xml:space="preserve"> </w:t>
            </w:r>
            <w:r>
              <w:rPr>
                <w:spacing w:val="-2"/>
                <w:sz w:val="25"/>
              </w:rPr>
              <w:t>explanations. Theorem.</w:t>
            </w:r>
          </w:p>
          <w:p w:rsidR="00553EA0" w:rsidRDefault="00553EA0" w:rsidP="007A572A">
            <w:pPr>
              <w:pStyle w:val="TableParagraph"/>
              <w:spacing w:before="4" w:line="228" w:lineRule="auto"/>
              <w:ind w:left="122" w:right="84" w:hanging="2"/>
              <w:rPr>
                <w:sz w:val="25"/>
              </w:rPr>
            </w:pPr>
            <w:r>
              <w:rPr>
                <w:w w:val="95"/>
                <w:sz w:val="25"/>
              </w:rPr>
              <w:t>Number of</w:t>
            </w:r>
            <w:r>
              <w:rPr>
                <w:spacing w:val="-4"/>
                <w:w w:val="95"/>
                <w:sz w:val="25"/>
              </w:rPr>
              <w:t xml:space="preserve"> </w:t>
            </w:r>
            <w:r>
              <w:rPr>
                <w:w w:val="95"/>
                <w:sz w:val="25"/>
              </w:rPr>
              <w:t>non-isomorphic</w:t>
            </w:r>
            <w:r>
              <w:rPr>
                <w:spacing w:val="-10"/>
                <w:w w:val="95"/>
                <w:sz w:val="25"/>
              </w:rPr>
              <w:t xml:space="preserve"> </w:t>
            </w:r>
            <w:r>
              <w:rPr>
                <w:w w:val="95"/>
                <w:sz w:val="25"/>
              </w:rPr>
              <w:t>structures of</w:t>
            </w:r>
            <w:r>
              <w:rPr>
                <w:spacing w:val="-1"/>
                <w:w w:val="95"/>
                <w:sz w:val="25"/>
              </w:rPr>
              <w:t xml:space="preserve"> </w:t>
            </w:r>
            <w:r>
              <w:rPr>
                <w:w w:val="95"/>
                <w:sz w:val="25"/>
              </w:rPr>
              <w:t>cardinality</w:t>
            </w:r>
            <w:r>
              <w:rPr>
                <w:spacing w:val="40"/>
                <w:sz w:val="25"/>
              </w:rPr>
              <w:t xml:space="preserve"> </w:t>
            </w:r>
            <w:r>
              <w:rPr>
                <w:w w:val="95"/>
                <w:sz w:val="25"/>
              </w:rPr>
              <w:t>m</w:t>
            </w:r>
            <w:r>
              <w:rPr>
                <w:spacing w:val="-4"/>
                <w:w w:val="95"/>
                <w:sz w:val="25"/>
              </w:rPr>
              <w:t xml:space="preserve"> </w:t>
            </w:r>
            <w:r>
              <w:rPr>
                <w:w w:val="95"/>
                <w:sz w:val="25"/>
              </w:rPr>
              <w:t xml:space="preserve">of </w:t>
            </w:r>
            <w:r>
              <w:rPr>
                <w:sz w:val="25"/>
              </w:rPr>
              <w:t>finite</w:t>
            </w:r>
            <w:r>
              <w:rPr>
                <w:spacing w:val="-16"/>
                <w:sz w:val="25"/>
              </w:rPr>
              <w:t xml:space="preserve"> </w:t>
            </w:r>
            <w:r>
              <w:rPr>
                <w:sz w:val="25"/>
              </w:rPr>
              <w:t>relational</w:t>
            </w:r>
            <w:r>
              <w:rPr>
                <w:spacing w:val="-7"/>
                <w:sz w:val="25"/>
              </w:rPr>
              <w:t xml:space="preserve"> </w:t>
            </w:r>
            <w:r>
              <w:rPr>
                <w:sz w:val="25"/>
              </w:rPr>
              <w:t>signature</w:t>
            </w:r>
            <w:r>
              <w:rPr>
                <w:spacing w:val="-8"/>
                <w:sz w:val="25"/>
              </w:rPr>
              <w:t xml:space="preserve"> </w:t>
            </w:r>
            <w:r>
              <w:rPr>
                <w:sz w:val="25"/>
              </w:rPr>
              <w:t>is</w:t>
            </w:r>
            <w:r>
              <w:rPr>
                <w:spacing w:val="-16"/>
                <w:sz w:val="25"/>
              </w:rPr>
              <w:t xml:space="preserve"> </w:t>
            </w:r>
            <w:r>
              <w:rPr>
                <w:sz w:val="25"/>
              </w:rPr>
              <w:t>finite</w:t>
            </w:r>
            <w:r>
              <w:rPr>
                <w:spacing w:val="-16"/>
                <w:sz w:val="25"/>
              </w:rPr>
              <w:t xml:space="preserve"> </w:t>
            </w:r>
            <w:r>
              <w:rPr>
                <w:sz w:val="25"/>
              </w:rPr>
              <w:t>number.</w:t>
            </w:r>
            <w:r>
              <w:rPr>
                <w:spacing w:val="-14"/>
                <w:sz w:val="25"/>
              </w:rPr>
              <w:t xml:space="preserve"> </w:t>
            </w:r>
            <w:r>
              <w:rPr>
                <w:sz w:val="25"/>
              </w:rPr>
              <w:t>Evaluate.</w:t>
            </w:r>
          </w:p>
          <w:p w:rsidR="00553EA0" w:rsidRDefault="00553EA0" w:rsidP="007A572A">
            <w:pPr>
              <w:pStyle w:val="TableParagraph"/>
              <w:spacing w:before="6" w:line="228" w:lineRule="auto"/>
              <w:ind w:left="120" w:right="196"/>
              <w:rPr>
                <w:sz w:val="25"/>
              </w:rPr>
            </w:pPr>
            <w:r>
              <w:rPr>
                <w:b/>
                <w:w w:val="95"/>
                <w:sz w:val="25"/>
              </w:rPr>
              <w:t xml:space="preserve">Practical </w:t>
            </w:r>
            <w:r>
              <w:rPr>
                <w:w w:val="95"/>
                <w:sz w:val="25"/>
              </w:rPr>
              <w:t>studies 6</w:t>
            </w:r>
            <w:r>
              <w:rPr>
                <w:spacing w:val="-4"/>
                <w:w w:val="95"/>
                <w:sz w:val="25"/>
              </w:rPr>
              <w:t xml:space="preserve"> </w:t>
            </w:r>
            <w:r>
              <w:rPr>
                <w:w w:val="95"/>
                <w:sz w:val="25"/>
              </w:rPr>
              <w:t xml:space="preserve">Two countable dense linear order </w:t>
            </w:r>
            <w:r>
              <w:rPr>
                <w:sz w:val="25"/>
              </w:rPr>
              <w:t>without ends</w:t>
            </w:r>
            <w:r>
              <w:rPr>
                <w:spacing w:val="-3"/>
                <w:sz w:val="25"/>
              </w:rPr>
              <w:t xml:space="preserve"> </w:t>
            </w:r>
            <w:r>
              <w:rPr>
                <w:sz w:val="25"/>
              </w:rPr>
              <w:t>are</w:t>
            </w:r>
            <w:r>
              <w:rPr>
                <w:spacing w:val="-9"/>
                <w:sz w:val="25"/>
              </w:rPr>
              <w:t xml:space="preserve"> </w:t>
            </w:r>
            <w:r>
              <w:rPr>
                <w:sz w:val="25"/>
              </w:rPr>
              <w:t>isomorphic.</w:t>
            </w:r>
          </w:p>
          <w:p w:rsidR="00553EA0" w:rsidRDefault="00553EA0" w:rsidP="007A572A">
            <w:pPr>
              <w:pStyle w:val="TableParagraph"/>
              <w:spacing w:line="232" w:lineRule="auto"/>
              <w:ind w:left="123" w:right="84" w:hanging="3"/>
              <w:rPr>
                <w:sz w:val="25"/>
              </w:rPr>
            </w:pPr>
            <w:r>
              <w:rPr>
                <w:w w:val="95"/>
                <w:sz w:val="25"/>
              </w:rPr>
              <w:t>IWST 6</w:t>
            </w:r>
            <w:r>
              <w:rPr>
                <w:spacing w:val="-4"/>
                <w:w w:val="95"/>
                <w:sz w:val="25"/>
              </w:rPr>
              <w:t xml:space="preserve"> </w:t>
            </w:r>
            <w:r>
              <w:rPr>
                <w:w w:val="95"/>
                <w:sz w:val="25"/>
              </w:rPr>
              <w:t>The number of non-isomorphic</w:t>
            </w:r>
            <w:r>
              <w:rPr>
                <w:spacing w:val="-8"/>
                <w:w w:val="95"/>
                <w:sz w:val="25"/>
              </w:rPr>
              <w:t xml:space="preserve"> </w:t>
            </w:r>
            <w:r>
              <w:rPr>
                <w:w w:val="95"/>
                <w:sz w:val="25"/>
              </w:rPr>
              <w:t xml:space="preserve">structures of </w:t>
            </w:r>
            <w:r>
              <w:rPr>
                <w:sz w:val="25"/>
              </w:rPr>
              <w:t>cardinality</w:t>
            </w:r>
            <w:r>
              <w:rPr>
                <w:spacing w:val="-14"/>
                <w:sz w:val="25"/>
              </w:rPr>
              <w:t xml:space="preserve"> </w:t>
            </w:r>
            <w:r>
              <w:rPr>
                <w:sz w:val="25"/>
              </w:rPr>
              <w:t>3</w:t>
            </w:r>
            <w:r>
              <w:rPr>
                <w:spacing w:val="-16"/>
                <w:sz w:val="25"/>
              </w:rPr>
              <w:t xml:space="preserve"> </w:t>
            </w:r>
            <w:r>
              <w:rPr>
                <w:sz w:val="25"/>
              </w:rPr>
              <w:t>with</w:t>
            </w:r>
            <w:r>
              <w:rPr>
                <w:spacing w:val="-15"/>
                <w:sz w:val="25"/>
              </w:rPr>
              <w:t xml:space="preserve"> </w:t>
            </w:r>
            <w:r>
              <w:rPr>
                <w:sz w:val="25"/>
              </w:rPr>
              <w:t>two</w:t>
            </w:r>
            <w:r>
              <w:rPr>
                <w:spacing w:val="-16"/>
                <w:sz w:val="25"/>
              </w:rPr>
              <w:t xml:space="preserve"> </w:t>
            </w:r>
            <w:r>
              <w:rPr>
                <w:sz w:val="25"/>
              </w:rPr>
              <w:t>2-p1ace</w:t>
            </w:r>
            <w:r>
              <w:rPr>
                <w:spacing w:val="-13"/>
                <w:sz w:val="25"/>
              </w:rPr>
              <w:t xml:space="preserve"> </w:t>
            </w:r>
            <w:r>
              <w:rPr>
                <w:sz w:val="25"/>
              </w:rPr>
              <w:t>predicate.</w:t>
            </w:r>
          </w:p>
        </w:tc>
        <w:tc>
          <w:tcPr>
            <w:tcW w:w="994" w:type="dxa"/>
          </w:tcPr>
          <w:p w:rsidR="00553EA0" w:rsidRDefault="00553EA0" w:rsidP="007A572A">
            <w:pPr>
              <w:pStyle w:val="TableParagraph"/>
              <w:rPr>
                <w:b/>
                <w:sz w:val="28"/>
              </w:rPr>
            </w:pPr>
          </w:p>
          <w:p w:rsidR="00553EA0" w:rsidRDefault="00553EA0" w:rsidP="007A572A">
            <w:pPr>
              <w:pStyle w:val="TableParagraph"/>
              <w:spacing w:before="203"/>
              <w:ind w:left="49"/>
              <w:jc w:val="center"/>
              <w:rPr>
                <w:sz w:val="25"/>
              </w:rPr>
            </w:pPr>
            <w:proofErr w:type="spellStart"/>
            <w:r>
              <w:rPr>
                <w:sz w:val="25"/>
              </w:rPr>
              <w:t>i</w:t>
            </w:r>
            <w:proofErr w:type="spellEnd"/>
          </w:p>
          <w:p w:rsidR="00553EA0" w:rsidRDefault="00553EA0" w:rsidP="007A572A">
            <w:pPr>
              <w:pStyle w:val="TableParagraph"/>
              <w:rPr>
                <w:b/>
                <w:sz w:val="28"/>
              </w:rPr>
            </w:pPr>
          </w:p>
          <w:p w:rsidR="00553EA0" w:rsidRDefault="00553EA0" w:rsidP="007A572A">
            <w:pPr>
              <w:pStyle w:val="TableParagraph"/>
              <w:rPr>
                <w:b/>
                <w:sz w:val="28"/>
              </w:rPr>
            </w:pPr>
          </w:p>
          <w:p w:rsidR="00553EA0" w:rsidRDefault="00553EA0" w:rsidP="007A572A">
            <w:pPr>
              <w:pStyle w:val="TableParagraph"/>
              <w:spacing w:before="195"/>
              <w:ind w:left="50"/>
              <w:jc w:val="center"/>
            </w:pPr>
            <w:r>
              <w:rPr>
                <w:w w:val="97"/>
              </w:rPr>
              <w:t>1</w:t>
            </w:r>
          </w:p>
        </w:tc>
        <w:tc>
          <w:tcPr>
            <w:tcW w:w="1853" w:type="dxa"/>
          </w:tcPr>
          <w:p w:rsidR="00553EA0" w:rsidRDefault="00553EA0" w:rsidP="007A572A">
            <w:pPr>
              <w:pStyle w:val="TableParagraph"/>
              <w:spacing w:line="253" w:lineRule="exact"/>
              <w:ind w:left="112" w:right="89"/>
              <w:jc w:val="center"/>
              <w:rPr>
                <w:sz w:val="25"/>
              </w:rPr>
            </w:pPr>
            <w:r>
              <w:rPr>
                <w:spacing w:val="-4"/>
                <w:sz w:val="25"/>
              </w:rPr>
              <w:t>4.5+</w:t>
            </w:r>
          </w:p>
          <w:p w:rsidR="00553EA0" w:rsidRDefault="00553EA0" w:rsidP="007A572A">
            <w:pPr>
              <w:pStyle w:val="TableParagraph"/>
              <w:spacing w:line="281" w:lineRule="exact"/>
              <w:ind w:left="112" w:right="86"/>
              <w:jc w:val="center"/>
              <w:rPr>
                <w:sz w:val="25"/>
              </w:rPr>
            </w:pPr>
            <w:r>
              <w:rPr>
                <w:sz w:val="25"/>
              </w:rPr>
              <w:t>15</w:t>
            </w:r>
            <w:r>
              <w:rPr>
                <w:spacing w:val="-14"/>
                <w:sz w:val="25"/>
              </w:rPr>
              <w:t xml:space="preserve"> </w:t>
            </w:r>
            <w:r>
              <w:rPr>
                <w:spacing w:val="-2"/>
                <w:sz w:val="25"/>
              </w:rPr>
              <w:t>(quiz)</w:t>
            </w:r>
          </w:p>
        </w:tc>
      </w:tr>
      <w:tr w:rsidR="00553EA0" w:rsidTr="007A572A">
        <w:trPr>
          <w:trHeight w:val="2476"/>
        </w:trPr>
        <w:tc>
          <w:tcPr>
            <w:tcW w:w="672" w:type="dxa"/>
          </w:tcPr>
          <w:p w:rsidR="00553EA0" w:rsidRDefault="00553EA0" w:rsidP="007A572A">
            <w:pPr>
              <w:pStyle w:val="TableParagraph"/>
              <w:spacing w:line="255" w:lineRule="exact"/>
              <w:ind w:left="47"/>
              <w:jc w:val="center"/>
              <w:rPr>
                <w:sz w:val="25"/>
              </w:rPr>
            </w:pPr>
            <w:r>
              <w:rPr>
                <w:w w:val="98"/>
                <w:sz w:val="25"/>
              </w:rPr>
              <w:t>7</w:t>
            </w:r>
          </w:p>
        </w:tc>
        <w:tc>
          <w:tcPr>
            <w:tcW w:w="6116" w:type="dxa"/>
          </w:tcPr>
          <w:p w:rsidR="00553EA0" w:rsidRDefault="00553EA0" w:rsidP="007A572A">
            <w:pPr>
              <w:pStyle w:val="TableParagraph"/>
              <w:spacing w:line="241" w:lineRule="exact"/>
              <w:ind w:left="121"/>
              <w:jc w:val="both"/>
              <w:rPr>
                <w:sz w:val="25"/>
              </w:rPr>
            </w:pPr>
            <w:r>
              <w:rPr>
                <w:w w:val="95"/>
                <w:sz w:val="25"/>
              </w:rPr>
              <w:t>Lecture</w:t>
            </w:r>
            <w:r>
              <w:rPr>
                <w:spacing w:val="1"/>
                <w:sz w:val="25"/>
              </w:rPr>
              <w:t xml:space="preserve"> </w:t>
            </w:r>
            <w:r>
              <w:rPr>
                <w:w w:val="95"/>
                <w:sz w:val="25"/>
              </w:rPr>
              <w:t>7</w:t>
            </w:r>
            <w:r>
              <w:rPr>
                <w:spacing w:val="-11"/>
                <w:w w:val="95"/>
                <w:sz w:val="25"/>
              </w:rPr>
              <w:t xml:space="preserve"> </w:t>
            </w:r>
            <w:r>
              <w:rPr>
                <w:w w:val="95"/>
                <w:sz w:val="25"/>
              </w:rPr>
              <w:t>Elimination</w:t>
            </w:r>
            <w:r>
              <w:rPr>
                <w:spacing w:val="15"/>
                <w:sz w:val="25"/>
              </w:rPr>
              <w:t xml:space="preserve"> </w:t>
            </w:r>
            <w:r>
              <w:rPr>
                <w:w w:val="95"/>
                <w:sz w:val="25"/>
              </w:rPr>
              <w:t>of</w:t>
            </w:r>
            <w:r>
              <w:rPr>
                <w:sz w:val="25"/>
              </w:rPr>
              <w:t xml:space="preserve"> </w:t>
            </w:r>
            <w:r>
              <w:rPr>
                <w:w w:val="95"/>
                <w:sz w:val="25"/>
              </w:rPr>
              <w:t>quantifiers.</w:t>
            </w:r>
            <w:r>
              <w:rPr>
                <w:spacing w:val="10"/>
                <w:sz w:val="25"/>
              </w:rPr>
              <w:t xml:space="preserve"> </w:t>
            </w:r>
            <w:r>
              <w:rPr>
                <w:w w:val="95"/>
                <w:sz w:val="25"/>
              </w:rPr>
              <w:t>Test</w:t>
            </w:r>
            <w:r>
              <w:rPr>
                <w:spacing w:val="6"/>
                <w:sz w:val="25"/>
              </w:rPr>
              <w:t xml:space="preserve"> </w:t>
            </w:r>
            <w:r>
              <w:rPr>
                <w:w w:val="95"/>
                <w:sz w:val="25"/>
              </w:rPr>
              <w:t>of</w:t>
            </w:r>
            <w:r>
              <w:rPr>
                <w:spacing w:val="-1"/>
                <w:w w:val="95"/>
                <w:sz w:val="25"/>
              </w:rPr>
              <w:t xml:space="preserve"> </w:t>
            </w:r>
            <w:proofErr w:type="spellStart"/>
            <w:r>
              <w:rPr>
                <w:spacing w:val="-2"/>
                <w:w w:val="95"/>
                <w:sz w:val="25"/>
              </w:rPr>
              <w:t>Tarskii</w:t>
            </w:r>
            <w:proofErr w:type="spellEnd"/>
            <w:r>
              <w:rPr>
                <w:spacing w:val="-2"/>
                <w:w w:val="95"/>
                <w:sz w:val="25"/>
              </w:rPr>
              <w:t>.</w:t>
            </w:r>
          </w:p>
          <w:p w:rsidR="00553EA0" w:rsidRDefault="00553EA0" w:rsidP="007A572A">
            <w:pPr>
              <w:pStyle w:val="TableParagraph"/>
              <w:spacing w:before="7" w:line="228" w:lineRule="auto"/>
              <w:ind w:left="123" w:right="364" w:firstLine="2"/>
              <w:jc w:val="both"/>
              <w:rPr>
                <w:sz w:val="25"/>
              </w:rPr>
            </w:pPr>
            <w:r>
              <w:rPr>
                <w:w w:val="95"/>
                <w:sz w:val="25"/>
              </w:rPr>
              <w:t>Negation of</w:t>
            </w:r>
            <w:r>
              <w:rPr>
                <w:spacing w:val="-7"/>
                <w:w w:val="95"/>
                <w:sz w:val="25"/>
              </w:rPr>
              <w:t xml:space="preserve"> </w:t>
            </w:r>
            <w:r>
              <w:rPr>
                <w:w w:val="95"/>
                <w:sz w:val="25"/>
              </w:rPr>
              <w:t>quantify</w:t>
            </w:r>
            <w:r>
              <w:rPr>
                <w:spacing w:val="-2"/>
                <w:w w:val="95"/>
                <w:sz w:val="25"/>
              </w:rPr>
              <w:t xml:space="preserve"> </w:t>
            </w:r>
            <w:r>
              <w:rPr>
                <w:w w:val="95"/>
                <w:sz w:val="25"/>
              </w:rPr>
              <w:t>free</w:t>
            </w:r>
            <w:r>
              <w:rPr>
                <w:spacing w:val="-3"/>
                <w:w w:val="95"/>
                <w:sz w:val="25"/>
              </w:rPr>
              <w:t xml:space="preserve"> </w:t>
            </w:r>
            <w:r>
              <w:rPr>
                <w:w w:val="95"/>
                <w:sz w:val="25"/>
              </w:rPr>
              <w:t>formula is</w:t>
            </w:r>
            <w:r>
              <w:rPr>
                <w:spacing w:val="-7"/>
                <w:w w:val="95"/>
                <w:sz w:val="25"/>
              </w:rPr>
              <w:t xml:space="preserve"> </w:t>
            </w:r>
            <w:r>
              <w:rPr>
                <w:w w:val="95"/>
                <w:sz w:val="25"/>
              </w:rPr>
              <w:t>quantify</w:t>
            </w:r>
            <w:r>
              <w:rPr>
                <w:spacing w:val="-5"/>
                <w:w w:val="95"/>
                <w:sz w:val="25"/>
              </w:rPr>
              <w:t xml:space="preserve"> </w:t>
            </w:r>
            <w:r>
              <w:rPr>
                <w:w w:val="95"/>
                <w:sz w:val="25"/>
              </w:rPr>
              <w:t>free</w:t>
            </w:r>
            <w:r>
              <w:rPr>
                <w:spacing w:val="-4"/>
                <w:w w:val="95"/>
                <w:sz w:val="25"/>
              </w:rPr>
              <w:t xml:space="preserve"> </w:t>
            </w:r>
            <w:r>
              <w:rPr>
                <w:w w:val="95"/>
                <w:sz w:val="25"/>
              </w:rPr>
              <w:t>formula. Theorem on</w:t>
            </w:r>
            <w:r>
              <w:rPr>
                <w:spacing w:val="-5"/>
                <w:w w:val="95"/>
                <w:sz w:val="25"/>
              </w:rPr>
              <w:t xml:space="preserve"> </w:t>
            </w:r>
            <w:r>
              <w:rPr>
                <w:w w:val="95"/>
                <w:sz w:val="25"/>
              </w:rPr>
              <w:t>necessary and</w:t>
            </w:r>
            <w:r>
              <w:rPr>
                <w:spacing w:val="-2"/>
                <w:w w:val="95"/>
                <w:sz w:val="25"/>
              </w:rPr>
              <w:t xml:space="preserve"> </w:t>
            </w:r>
            <w:r>
              <w:rPr>
                <w:w w:val="95"/>
                <w:sz w:val="25"/>
              </w:rPr>
              <w:t>sufficient condition to</w:t>
            </w:r>
            <w:r>
              <w:rPr>
                <w:spacing w:val="-4"/>
                <w:w w:val="95"/>
                <w:sz w:val="25"/>
              </w:rPr>
              <w:t xml:space="preserve"> </w:t>
            </w:r>
            <w:r>
              <w:rPr>
                <w:w w:val="95"/>
                <w:sz w:val="25"/>
              </w:rPr>
              <w:t>have</w:t>
            </w:r>
            <w:r>
              <w:rPr>
                <w:spacing w:val="-2"/>
                <w:w w:val="95"/>
                <w:sz w:val="25"/>
              </w:rPr>
              <w:t xml:space="preserve"> </w:t>
            </w:r>
            <w:r>
              <w:rPr>
                <w:w w:val="95"/>
                <w:sz w:val="25"/>
              </w:rPr>
              <w:t xml:space="preserve">the </w:t>
            </w:r>
            <w:r>
              <w:rPr>
                <w:sz w:val="25"/>
              </w:rPr>
              <w:t>QE</w:t>
            </w:r>
            <w:r>
              <w:rPr>
                <w:spacing w:val="-16"/>
                <w:sz w:val="25"/>
              </w:rPr>
              <w:t xml:space="preserve"> </w:t>
            </w:r>
            <w:r>
              <w:rPr>
                <w:sz w:val="25"/>
              </w:rPr>
              <w:t>(quantifiers</w:t>
            </w:r>
            <w:r>
              <w:rPr>
                <w:spacing w:val="-12"/>
                <w:sz w:val="25"/>
              </w:rPr>
              <w:t xml:space="preserve"> </w:t>
            </w:r>
            <w:r>
              <w:rPr>
                <w:sz w:val="25"/>
              </w:rPr>
              <w:t>elimination)</w:t>
            </w:r>
            <w:r>
              <w:rPr>
                <w:spacing w:val="-9"/>
                <w:sz w:val="25"/>
              </w:rPr>
              <w:t xml:space="preserve"> </w:t>
            </w:r>
            <w:r>
              <w:rPr>
                <w:sz w:val="25"/>
              </w:rPr>
              <w:t>for</w:t>
            </w:r>
            <w:r>
              <w:rPr>
                <w:spacing w:val="-16"/>
                <w:sz w:val="25"/>
              </w:rPr>
              <w:t xml:space="preserve"> </w:t>
            </w:r>
            <w:r>
              <w:rPr>
                <w:sz w:val="25"/>
              </w:rPr>
              <w:t>the</w:t>
            </w:r>
            <w:r>
              <w:rPr>
                <w:spacing w:val="-15"/>
                <w:sz w:val="25"/>
              </w:rPr>
              <w:t xml:space="preserve"> </w:t>
            </w:r>
            <w:r>
              <w:rPr>
                <w:sz w:val="25"/>
              </w:rPr>
              <w:t>structure.</w:t>
            </w:r>
          </w:p>
          <w:p w:rsidR="00553EA0" w:rsidRDefault="00553EA0" w:rsidP="007A572A">
            <w:pPr>
              <w:pStyle w:val="TableParagraph"/>
              <w:spacing w:before="4" w:line="230" w:lineRule="auto"/>
              <w:ind w:left="121" w:right="84" w:firstLine="3"/>
              <w:rPr>
                <w:sz w:val="25"/>
              </w:rPr>
            </w:pPr>
            <w:r>
              <w:rPr>
                <w:b/>
                <w:sz w:val="25"/>
              </w:rPr>
              <w:t>Practical</w:t>
            </w:r>
            <w:r>
              <w:rPr>
                <w:b/>
                <w:spacing w:val="-10"/>
                <w:sz w:val="25"/>
              </w:rPr>
              <w:t xml:space="preserve"> </w:t>
            </w:r>
            <w:r>
              <w:rPr>
                <w:b/>
                <w:sz w:val="25"/>
              </w:rPr>
              <w:t>studies</w:t>
            </w:r>
            <w:r>
              <w:rPr>
                <w:b/>
                <w:spacing w:val="-13"/>
                <w:sz w:val="25"/>
              </w:rPr>
              <w:t xml:space="preserve"> </w:t>
            </w:r>
            <w:r>
              <w:rPr>
                <w:sz w:val="25"/>
              </w:rPr>
              <w:t>7</w:t>
            </w:r>
            <w:r>
              <w:rPr>
                <w:spacing w:val="-15"/>
                <w:sz w:val="25"/>
              </w:rPr>
              <w:t xml:space="preserve"> </w:t>
            </w:r>
            <w:r>
              <w:rPr>
                <w:sz w:val="25"/>
              </w:rPr>
              <w:t>Any</w:t>
            </w:r>
            <w:r>
              <w:rPr>
                <w:spacing w:val="-16"/>
                <w:sz w:val="25"/>
              </w:rPr>
              <w:t xml:space="preserve"> </w:t>
            </w:r>
            <w:r>
              <w:rPr>
                <w:sz w:val="25"/>
              </w:rPr>
              <w:t>formula</w:t>
            </w:r>
            <w:r>
              <w:rPr>
                <w:spacing w:val="-15"/>
                <w:sz w:val="25"/>
              </w:rPr>
              <w:t xml:space="preserve"> </w:t>
            </w:r>
            <w:r>
              <w:rPr>
                <w:sz w:val="25"/>
              </w:rPr>
              <w:t>of</w:t>
            </w:r>
            <w:r>
              <w:rPr>
                <w:spacing w:val="-16"/>
                <w:sz w:val="25"/>
              </w:rPr>
              <w:t xml:space="preserve"> </w:t>
            </w:r>
            <w:r>
              <w:rPr>
                <w:sz w:val="25"/>
              </w:rPr>
              <w:t>Logic</w:t>
            </w:r>
            <w:r>
              <w:rPr>
                <w:spacing w:val="-15"/>
                <w:sz w:val="25"/>
              </w:rPr>
              <w:t xml:space="preserve"> </w:t>
            </w:r>
            <w:r>
              <w:rPr>
                <w:sz w:val="25"/>
              </w:rPr>
              <w:t>of</w:t>
            </w:r>
            <w:r>
              <w:rPr>
                <w:spacing w:val="-15"/>
                <w:sz w:val="25"/>
              </w:rPr>
              <w:t xml:space="preserve"> </w:t>
            </w:r>
            <w:r>
              <w:rPr>
                <w:sz w:val="25"/>
              </w:rPr>
              <w:t>Predicates</w:t>
            </w:r>
            <w:r>
              <w:rPr>
                <w:spacing w:val="-10"/>
                <w:sz w:val="25"/>
              </w:rPr>
              <w:t xml:space="preserve"> </w:t>
            </w:r>
            <w:r>
              <w:rPr>
                <w:sz w:val="25"/>
              </w:rPr>
              <w:t>is equivalent</w:t>
            </w:r>
            <w:r>
              <w:rPr>
                <w:spacing w:val="-4"/>
                <w:sz w:val="25"/>
              </w:rPr>
              <w:t xml:space="preserve"> </w:t>
            </w:r>
            <w:r>
              <w:rPr>
                <w:sz w:val="25"/>
              </w:rPr>
              <w:t>to</w:t>
            </w:r>
            <w:r>
              <w:rPr>
                <w:spacing w:val="-16"/>
                <w:sz w:val="25"/>
              </w:rPr>
              <w:t xml:space="preserve"> </w:t>
            </w:r>
            <w:r>
              <w:rPr>
                <w:sz w:val="25"/>
              </w:rPr>
              <w:t>formula</w:t>
            </w:r>
            <w:r>
              <w:rPr>
                <w:spacing w:val="-15"/>
                <w:sz w:val="25"/>
              </w:rPr>
              <w:t xml:space="preserve"> </w:t>
            </w:r>
            <w:r>
              <w:rPr>
                <w:sz w:val="25"/>
              </w:rPr>
              <w:t>in</w:t>
            </w:r>
            <w:r>
              <w:rPr>
                <w:spacing w:val="-15"/>
                <w:sz w:val="25"/>
              </w:rPr>
              <w:t xml:space="preserve"> </w:t>
            </w:r>
            <w:proofErr w:type="spellStart"/>
            <w:r>
              <w:rPr>
                <w:sz w:val="25"/>
              </w:rPr>
              <w:t>Prenex</w:t>
            </w:r>
            <w:proofErr w:type="spellEnd"/>
            <w:r>
              <w:rPr>
                <w:spacing w:val="-14"/>
                <w:sz w:val="25"/>
              </w:rPr>
              <w:t xml:space="preserve"> </w:t>
            </w:r>
            <w:r>
              <w:rPr>
                <w:sz w:val="25"/>
              </w:rPr>
              <w:t>Normal</w:t>
            </w:r>
            <w:r>
              <w:rPr>
                <w:spacing w:val="-12"/>
                <w:sz w:val="25"/>
              </w:rPr>
              <w:t xml:space="preserve"> </w:t>
            </w:r>
            <w:r>
              <w:rPr>
                <w:sz w:val="25"/>
              </w:rPr>
              <w:t>Forma</w:t>
            </w:r>
            <w:r>
              <w:rPr>
                <w:spacing w:val="-15"/>
                <w:sz w:val="25"/>
              </w:rPr>
              <w:t xml:space="preserve"> </w:t>
            </w:r>
            <w:r>
              <w:rPr>
                <w:sz w:val="25"/>
              </w:rPr>
              <w:t xml:space="preserve">(PNF) </w:t>
            </w:r>
            <w:r>
              <w:rPr>
                <w:b/>
                <w:w w:val="95"/>
                <w:sz w:val="25"/>
              </w:rPr>
              <w:t>IWST 7.</w:t>
            </w:r>
            <w:r>
              <w:rPr>
                <w:b/>
                <w:spacing w:val="-2"/>
                <w:w w:val="95"/>
                <w:sz w:val="25"/>
              </w:rPr>
              <w:t xml:space="preserve"> </w:t>
            </w:r>
            <w:r>
              <w:rPr>
                <w:w w:val="95"/>
                <w:sz w:val="25"/>
              </w:rPr>
              <w:t>Elimination of quantifiers of</w:t>
            </w:r>
            <w:r>
              <w:rPr>
                <w:spacing w:val="40"/>
                <w:sz w:val="25"/>
              </w:rPr>
              <w:t xml:space="preserve"> </w:t>
            </w:r>
            <w:r>
              <w:rPr>
                <w:w w:val="95"/>
                <w:sz w:val="25"/>
              </w:rPr>
              <w:t>M= &lt;N;</w:t>
            </w:r>
            <w:r>
              <w:rPr>
                <w:spacing w:val="-3"/>
                <w:w w:val="95"/>
                <w:sz w:val="25"/>
              </w:rPr>
              <w:t xml:space="preserve"> </w:t>
            </w:r>
            <w:r>
              <w:rPr>
                <w:w w:val="95"/>
                <w:sz w:val="25"/>
              </w:rPr>
              <w:t>=</w:t>
            </w:r>
            <w:r>
              <w:rPr>
                <w:spacing w:val="-7"/>
                <w:w w:val="95"/>
                <w:sz w:val="25"/>
              </w:rPr>
              <w:t xml:space="preserve"> </w:t>
            </w:r>
            <w:r>
              <w:rPr>
                <w:w w:val="95"/>
                <w:sz w:val="25"/>
              </w:rPr>
              <w:t>&gt;,</w:t>
            </w:r>
            <w:r>
              <w:rPr>
                <w:spacing w:val="40"/>
                <w:sz w:val="25"/>
              </w:rPr>
              <w:t xml:space="preserve"> </w:t>
            </w:r>
            <w:r>
              <w:rPr>
                <w:w w:val="95"/>
                <w:sz w:val="25"/>
              </w:rPr>
              <w:t>N</w:t>
            </w:r>
            <w:r>
              <w:rPr>
                <w:spacing w:val="-4"/>
                <w:w w:val="95"/>
                <w:sz w:val="25"/>
              </w:rPr>
              <w:t xml:space="preserve"> </w:t>
            </w:r>
            <w:r>
              <w:rPr>
                <w:w w:val="95"/>
                <w:sz w:val="25"/>
              </w:rPr>
              <w:t>is</w:t>
            </w:r>
            <w:r>
              <w:rPr>
                <w:spacing w:val="-5"/>
                <w:w w:val="95"/>
                <w:sz w:val="25"/>
              </w:rPr>
              <w:t xml:space="preserve"> </w:t>
            </w:r>
            <w:r>
              <w:rPr>
                <w:w w:val="95"/>
                <w:sz w:val="25"/>
              </w:rPr>
              <w:t xml:space="preserve">an </w:t>
            </w:r>
            <w:r>
              <w:rPr>
                <w:sz w:val="25"/>
              </w:rPr>
              <w:t>infinite set.</w:t>
            </w:r>
          </w:p>
        </w:tc>
        <w:tc>
          <w:tcPr>
            <w:tcW w:w="994" w:type="dxa"/>
          </w:tcPr>
          <w:p w:rsidR="00553EA0" w:rsidRDefault="00553EA0" w:rsidP="007A572A">
            <w:pPr>
              <w:pStyle w:val="TableParagraph"/>
              <w:spacing w:line="246" w:lineRule="exact"/>
              <w:ind w:left="52"/>
              <w:jc w:val="center"/>
              <w:rPr>
                <w:sz w:val="25"/>
              </w:rPr>
            </w:pPr>
            <w:r>
              <w:rPr>
                <w:w w:val="92"/>
                <w:sz w:val="25"/>
              </w:rPr>
              <w:t>1</w:t>
            </w:r>
          </w:p>
          <w:p w:rsidR="00553EA0" w:rsidRDefault="00553EA0" w:rsidP="007A572A">
            <w:pPr>
              <w:pStyle w:val="TableParagraph"/>
              <w:rPr>
                <w:b/>
                <w:sz w:val="28"/>
              </w:rPr>
            </w:pPr>
          </w:p>
          <w:p w:rsidR="00553EA0" w:rsidRDefault="00553EA0" w:rsidP="007A572A">
            <w:pPr>
              <w:pStyle w:val="TableParagraph"/>
              <w:rPr>
                <w:b/>
                <w:sz w:val="28"/>
              </w:rPr>
            </w:pPr>
          </w:p>
          <w:p w:rsidR="00553EA0" w:rsidRDefault="00553EA0" w:rsidP="007A572A">
            <w:pPr>
              <w:pStyle w:val="TableParagraph"/>
              <w:spacing w:before="172"/>
              <w:ind w:left="43"/>
              <w:jc w:val="center"/>
              <w:rPr>
                <w:sz w:val="25"/>
              </w:rPr>
            </w:pPr>
            <w:r>
              <w:rPr>
                <w:w w:val="85"/>
                <w:sz w:val="25"/>
              </w:rPr>
              <w:t>1</w:t>
            </w:r>
          </w:p>
        </w:tc>
        <w:tc>
          <w:tcPr>
            <w:tcW w:w="1853" w:type="dxa"/>
          </w:tcPr>
          <w:p w:rsidR="00553EA0" w:rsidRDefault="00553EA0" w:rsidP="007A572A">
            <w:pPr>
              <w:pStyle w:val="TableParagraph"/>
              <w:spacing w:line="241" w:lineRule="exact"/>
              <w:ind w:left="112" w:right="89"/>
              <w:jc w:val="center"/>
              <w:rPr>
                <w:sz w:val="25"/>
              </w:rPr>
            </w:pPr>
            <w:r>
              <w:rPr>
                <w:spacing w:val="-4"/>
                <w:sz w:val="25"/>
              </w:rPr>
              <w:t>4.5+</w:t>
            </w:r>
          </w:p>
          <w:p w:rsidR="00553EA0" w:rsidRDefault="00553EA0" w:rsidP="007A572A">
            <w:pPr>
              <w:pStyle w:val="TableParagraph"/>
              <w:spacing w:line="283" w:lineRule="exact"/>
              <w:ind w:left="112" w:right="104"/>
              <w:jc w:val="center"/>
              <w:rPr>
                <w:sz w:val="25"/>
              </w:rPr>
            </w:pPr>
            <w:r>
              <w:rPr>
                <w:sz w:val="25"/>
              </w:rPr>
              <w:t>25</w:t>
            </w:r>
            <w:r>
              <w:rPr>
                <w:spacing w:val="-13"/>
                <w:sz w:val="25"/>
              </w:rPr>
              <w:t xml:space="preserve"> </w:t>
            </w:r>
            <w:r>
              <w:rPr>
                <w:spacing w:val="-2"/>
                <w:sz w:val="25"/>
              </w:rPr>
              <w:t>(colloquium)</w:t>
            </w:r>
          </w:p>
        </w:tc>
      </w:tr>
      <w:tr w:rsidR="00553EA0" w:rsidTr="007A572A">
        <w:trPr>
          <w:trHeight w:val="273"/>
        </w:trPr>
        <w:tc>
          <w:tcPr>
            <w:tcW w:w="672" w:type="dxa"/>
          </w:tcPr>
          <w:p w:rsidR="00553EA0" w:rsidRDefault="00553EA0" w:rsidP="007A572A">
            <w:pPr>
              <w:pStyle w:val="TableParagraph"/>
              <w:rPr>
                <w:sz w:val="20"/>
              </w:rPr>
            </w:pPr>
          </w:p>
        </w:tc>
        <w:tc>
          <w:tcPr>
            <w:tcW w:w="6116" w:type="dxa"/>
          </w:tcPr>
          <w:p w:rsidR="00553EA0" w:rsidRDefault="00553EA0" w:rsidP="007A572A">
            <w:pPr>
              <w:pStyle w:val="TableParagraph"/>
              <w:spacing w:line="251" w:lineRule="exact"/>
              <w:ind w:left="122"/>
              <w:rPr>
                <w:b/>
                <w:sz w:val="25"/>
              </w:rPr>
            </w:pPr>
            <w:r>
              <w:rPr>
                <w:b/>
                <w:spacing w:val="-2"/>
                <w:sz w:val="25"/>
              </w:rPr>
              <w:t>Midterm</w:t>
            </w:r>
          </w:p>
        </w:tc>
        <w:tc>
          <w:tcPr>
            <w:tcW w:w="994" w:type="dxa"/>
          </w:tcPr>
          <w:p w:rsidR="00553EA0" w:rsidRDefault="00553EA0" w:rsidP="007A572A">
            <w:pPr>
              <w:pStyle w:val="TableParagraph"/>
              <w:rPr>
                <w:sz w:val="20"/>
              </w:rPr>
            </w:pPr>
          </w:p>
        </w:tc>
        <w:tc>
          <w:tcPr>
            <w:tcW w:w="1853" w:type="dxa"/>
          </w:tcPr>
          <w:p w:rsidR="00553EA0" w:rsidRDefault="00553EA0" w:rsidP="007A572A">
            <w:pPr>
              <w:pStyle w:val="TableParagraph"/>
              <w:spacing w:line="251" w:lineRule="exact"/>
              <w:ind w:left="757"/>
              <w:rPr>
                <w:b/>
                <w:sz w:val="25"/>
              </w:rPr>
            </w:pPr>
            <w:r>
              <w:rPr>
                <w:b/>
                <w:spacing w:val="-5"/>
                <w:sz w:val="25"/>
              </w:rPr>
              <w:t>100</w:t>
            </w:r>
          </w:p>
        </w:tc>
      </w:tr>
      <w:tr w:rsidR="00553EA0" w:rsidTr="007A572A">
        <w:trPr>
          <w:trHeight w:val="263"/>
        </w:trPr>
        <w:tc>
          <w:tcPr>
            <w:tcW w:w="672" w:type="dxa"/>
          </w:tcPr>
          <w:p w:rsidR="00553EA0" w:rsidRDefault="00553EA0" w:rsidP="007A572A">
            <w:pPr>
              <w:pStyle w:val="TableParagraph"/>
              <w:rPr>
                <w:sz w:val="18"/>
              </w:rPr>
            </w:pPr>
          </w:p>
        </w:tc>
        <w:tc>
          <w:tcPr>
            <w:tcW w:w="6116" w:type="dxa"/>
          </w:tcPr>
          <w:p w:rsidR="00553EA0" w:rsidRDefault="00553EA0" w:rsidP="007A572A">
            <w:pPr>
              <w:pStyle w:val="TableParagraph"/>
              <w:rPr>
                <w:sz w:val="18"/>
              </w:rPr>
            </w:pPr>
          </w:p>
        </w:tc>
        <w:tc>
          <w:tcPr>
            <w:tcW w:w="994" w:type="dxa"/>
          </w:tcPr>
          <w:p w:rsidR="00553EA0" w:rsidRDefault="00553EA0" w:rsidP="007A572A">
            <w:pPr>
              <w:pStyle w:val="TableParagraph"/>
              <w:rPr>
                <w:sz w:val="18"/>
              </w:rPr>
            </w:pPr>
          </w:p>
        </w:tc>
        <w:tc>
          <w:tcPr>
            <w:tcW w:w="1853" w:type="dxa"/>
          </w:tcPr>
          <w:p w:rsidR="00553EA0" w:rsidRDefault="00553EA0" w:rsidP="007A572A">
            <w:pPr>
              <w:pStyle w:val="TableParagraph"/>
              <w:rPr>
                <w:sz w:val="18"/>
              </w:rPr>
            </w:pPr>
          </w:p>
        </w:tc>
      </w:tr>
      <w:tr w:rsidR="00553EA0" w:rsidTr="007A572A">
        <w:trPr>
          <w:trHeight w:val="2202"/>
        </w:trPr>
        <w:tc>
          <w:tcPr>
            <w:tcW w:w="672" w:type="dxa"/>
          </w:tcPr>
          <w:p w:rsidR="00553EA0" w:rsidRDefault="00553EA0" w:rsidP="007A572A">
            <w:pPr>
              <w:pStyle w:val="TableParagraph"/>
              <w:spacing w:line="255" w:lineRule="exact"/>
              <w:ind w:left="47"/>
              <w:jc w:val="center"/>
              <w:rPr>
                <w:sz w:val="25"/>
              </w:rPr>
            </w:pPr>
            <w:r>
              <w:rPr>
                <w:w w:val="107"/>
                <w:sz w:val="25"/>
              </w:rPr>
              <w:t>8</w:t>
            </w:r>
          </w:p>
        </w:tc>
        <w:tc>
          <w:tcPr>
            <w:tcW w:w="6116" w:type="dxa"/>
          </w:tcPr>
          <w:p w:rsidR="00553EA0" w:rsidRDefault="00553EA0" w:rsidP="007A572A">
            <w:pPr>
              <w:pStyle w:val="TableParagraph"/>
              <w:spacing w:line="244" w:lineRule="exact"/>
              <w:ind w:left="121"/>
              <w:rPr>
                <w:sz w:val="25"/>
              </w:rPr>
            </w:pPr>
            <w:r>
              <w:rPr>
                <w:b/>
                <w:w w:val="95"/>
                <w:sz w:val="25"/>
              </w:rPr>
              <w:t>Lecture</w:t>
            </w:r>
            <w:r>
              <w:rPr>
                <w:b/>
                <w:spacing w:val="-4"/>
                <w:w w:val="95"/>
                <w:sz w:val="25"/>
              </w:rPr>
              <w:t xml:space="preserve"> </w:t>
            </w:r>
            <w:r>
              <w:rPr>
                <w:w w:val="95"/>
                <w:sz w:val="25"/>
              </w:rPr>
              <w:t>8</w:t>
            </w:r>
            <w:r>
              <w:rPr>
                <w:spacing w:val="-12"/>
                <w:w w:val="95"/>
                <w:sz w:val="25"/>
              </w:rPr>
              <w:t xml:space="preserve"> </w:t>
            </w:r>
            <w:r>
              <w:rPr>
                <w:w w:val="95"/>
                <w:sz w:val="25"/>
              </w:rPr>
              <w:t>Dense</w:t>
            </w:r>
            <w:r>
              <w:rPr>
                <w:spacing w:val="-3"/>
                <w:sz w:val="25"/>
              </w:rPr>
              <w:t xml:space="preserve"> </w:t>
            </w:r>
            <w:r>
              <w:rPr>
                <w:w w:val="95"/>
                <w:sz w:val="25"/>
              </w:rPr>
              <w:t>linear</w:t>
            </w:r>
            <w:r>
              <w:rPr>
                <w:spacing w:val="-1"/>
                <w:w w:val="95"/>
                <w:sz w:val="25"/>
              </w:rPr>
              <w:t xml:space="preserve"> </w:t>
            </w:r>
            <w:r>
              <w:rPr>
                <w:spacing w:val="-2"/>
                <w:w w:val="95"/>
                <w:sz w:val="25"/>
              </w:rPr>
              <w:t>order.</w:t>
            </w:r>
          </w:p>
          <w:p w:rsidR="00553EA0" w:rsidRDefault="00553EA0" w:rsidP="007A572A">
            <w:pPr>
              <w:pStyle w:val="TableParagraph"/>
              <w:spacing w:line="232" w:lineRule="auto"/>
              <w:ind w:left="125" w:right="84" w:hanging="4"/>
              <w:rPr>
                <w:sz w:val="25"/>
              </w:rPr>
            </w:pPr>
            <w:r>
              <w:rPr>
                <w:w w:val="95"/>
                <w:sz w:val="25"/>
              </w:rPr>
              <w:t>Elimination</w:t>
            </w:r>
            <w:r>
              <w:rPr>
                <w:sz w:val="25"/>
              </w:rPr>
              <w:t xml:space="preserve"> </w:t>
            </w:r>
            <w:r>
              <w:rPr>
                <w:w w:val="95"/>
                <w:sz w:val="25"/>
              </w:rPr>
              <w:t>of</w:t>
            </w:r>
            <w:r>
              <w:rPr>
                <w:spacing w:val="-3"/>
                <w:w w:val="95"/>
                <w:sz w:val="25"/>
              </w:rPr>
              <w:t xml:space="preserve"> </w:t>
            </w:r>
            <w:r>
              <w:rPr>
                <w:w w:val="95"/>
                <w:sz w:val="25"/>
              </w:rPr>
              <w:t>quantifiers</w:t>
            </w:r>
            <w:r>
              <w:rPr>
                <w:spacing w:val="17"/>
                <w:sz w:val="25"/>
              </w:rPr>
              <w:t xml:space="preserve"> </w:t>
            </w:r>
            <w:r>
              <w:rPr>
                <w:w w:val="95"/>
                <w:sz w:val="25"/>
              </w:rPr>
              <w:t>(M=&lt;Q; =,</w:t>
            </w:r>
            <w:r>
              <w:rPr>
                <w:spacing w:val="40"/>
                <w:sz w:val="25"/>
              </w:rPr>
              <w:t xml:space="preserve"> </w:t>
            </w:r>
            <w:proofErr w:type="gramStart"/>
            <w:r>
              <w:rPr>
                <w:w w:val="95"/>
                <w:sz w:val="25"/>
              </w:rPr>
              <w:t>&lt;</w:t>
            </w:r>
            <w:r>
              <w:rPr>
                <w:spacing w:val="-7"/>
                <w:w w:val="95"/>
                <w:sz w:val="25"/>
              </w:rPr>
              <w:t xml:space="preserve"> </w:t>
            </w:r>
            <w:r>
              <w:rPr>
                <w:w w:val="95"/>
                <w:sz w:val="25"/>
              </w:rPr>
              <w:t>)</w:t>
            </w:r>
            <w:proofErr w:type="gramEnd"/>
            <w:r>
              <w:rPr>
                <w:w w:val="95"/>
                <w:sz w:val="25"/>
              </w:rPr>
              <w:t>,</w:t>
            </w:r>
            <w:r>
              <w:rPr>
                <w:spacing w:val="-8"/>
                <w:w w:val="95"/>
                <w:sz w:val="25"/>
              </w:rPr>
              <w:t xml:space="preserve"> </w:t>
            </w:r>
            <w:r>
              <w:rPr>
                <w:w w:val="95"/>
                <w:sz w:val="25"/>
              </w:rPr>
              <w:t>Q</w:t>
            </w:r>
            <w:r>
              <w:rPr>
                <w:spacing w:val="-4"/>
                <w:w w:val="95"/>
                <w:sz w:val="25"/>
              </w:rPr>
              <w:t xml:space="preserve"> </w:t>
            </w:r>
            <w:r>
              <w:rPr>
                <w:w w:val="95"/>
                <w:sz w:val="25"/>
              </w:rPr>
              <w:t>is</w:t>
            </w:r>
            <w:r>
              <w:rPr>
                <w:spacing w:val="-6"/>
                <w:w w:val="95"/>
                <w:sz w:val="25"/>
              </w:rPr>
              <w:t xml:space="preserve"> </w:t>
            </w:r>
            <w:r>
              <w:rPr>
                <w:w w:val="95"/>
                <w:sz w:val="25"/>
              </w:rPr>
              <w:t>the</w:t>
            </w:r>
            <w:r>
              <w:rPr>
                <w:spacing w:val="-2"/>
                <w:w w:val="95"/>
                <w:sz w:val="25"/>
              </w:rPr>
              <w:t xml:space="preserve"> </w:t>
            </w:r>
            <w:r>
              <w:rPr>
                <w:w w:val="95"/>
                <w:sz w:val="25"/>
              </w:rPr>
              <w:t>set</w:t>
            </w:r>
            <w:r>
              <w:rPr>
                <w:spacing w:val="-3"/>
                <w:w w:val="95"/>
                <w:sz w:val="25"/>
              </w:rPr>
              <w:t xml:space="preserve"> </w:t>
            </w:r>
            <w:r>
              <w:rPr>
                <w:w w:val="95"/>
                <w:sz w:val="25"/>
              </w:rPr>
              <w:t>of</w:t>
            </w:r>
            <w:r>
              <w:rPr>
                <w:spacing w:val="-4"/>
                <w:w w:val="95"/>
                <w:sz w:val="25"/>
              </w:rPr>
              <w:t xml:space="preserve"> </w:t>
            </w:r>
            <w:r>
              <w:rPr>
                <w:w w:val="95"/>
                <w:sz w:val="25"/>
              </w:rPr>
              <w:t xml:space="preserve">all </w:t>
            </w:r>
            <w:r>
              <w:rPr>
                <w:sz w:val="25"/>
              </w:rPr>
              <w:t>rational numbers.</w:t>
            </w:r>
          </w:p>
          <w:p w:rsidR="00553EA0" w:rsidRDefault="00553EA0" w:rsidP="007A572A">
            <w:pPr>
              <w:pStyle w:val="TableParagraph"/>
              <w:spacing w:line="228" w:lineRule="auto"/>
              <w:ind w:left="123" w:right="84" w:firstLine="2"/>
              <w:rPr>
                <w:sz w:val="25"/>
              </w:rPr>
            </w:pPr>
            <w:r>
              <w:rPr>
                <w:b/>
                <w:sz w:val="25"/>
              </w:rPr>
              <w:t>Practical</w:t>
            </w:r>
            <w:r>
              <w:rPr>
                <w:b/>
                <w:spacing w:val="-10"/>
                <w:sz w:val="25"/>
              </w:rPr>
              <w:t xml:space="preserve"> </w:t>
            </w:r>
            <w:r>
              <w:rPr>
                <w:b/>
                <w:sz w:val="25"/>
              </w:rPr>
              <w:t>studies</w:t>
            </w:r>
            <w:r>
              <w:rPr>
                <w:b/>
                <w:spacing w:val="-16"/>
                <w:sz w:val="25"/>
              </w:rPr>
              <w:t xml:space="preserve"> </w:t>
            </w:r>
            <w:r>
              <w:rPr>
                <w:sz w:val="25"/>
              </w:rPr>
              <w:t>8</w:t>
            </w:r>
            <w:r>
              <w:rPr>
                <w:spacing w:val="-15"/>
                <w:sz w:val="25"/>
              </w:rPr>
              <w:t xml:space="preserve"> </w:t>
            </w:r>
            <w:r>
              <w:rPr>
                <w:sz w:val="25"/>
              </w:rPr>
              <w:t>Definable</w:t>
            </w:r>
            <w:r>
              <w:rPr>
                <w:spacing w:val="-12"/>
                <w:sz w:val="25"/>
              </w:rPr>
              <w:t xml:space="preserve"> </w:t>
            </w:r>
            <w:r>
              <w:rPr>
                <w:sz w:val="25"/>
              </w:rPr>
              <w:t>sets</w:t>
            </w:r>
            <w:r>
              <w:rPr>
                <w:spacing w:val="-15"/>
                <w:sz w:val="25"/>
              </w:rPr>
              <w:t xml:space="preserve"> </w:t>
            </w:r>
            <w:r>
              <w:rPr>
                <w:sz w:val="25"/>
              </w:rPr>
              <w:t>in</w:t>
            </w:r>
            <w:r>
              <w:rPr>
                <w:spacing w:val="-16"/>
                <w:sz w:val="25"/>
              </w:rPr>
              <w:t xml:space="preserve"> </w:t>
            </w:r>
            <w:r>
              <w:rPr>
                <w:sz w:val="25"/>
              </w:rPr>
              <w:t>the</w:t>
            </w:r>
            <w:r>
              <w:rPr>
                <w:spacing w:val="-16"/>
                <w:sz w:val="25"/>
              </w:rPr>
              <w:t xml:space="preserve"> </w:t>
            </w:r>
            <w:r>
              <w:rPr>
                <w:sz w:val="25"/>
              </w:rPr>
              <w:t xml:space="preserve">structure. </w:t>
            </w:r>
            <w:r>
              <w:rPr>
                <w:w w:val="95"/>
                <w:sz w:val="25"/>
              </w:rPr>
              <w:t>Operations on</w:t>
            </w:r>
            <w:r>
              <w:rPr>
                <w:spacing w:val="-7"/>
                <w:w w:val="95"/>
                <w:sz w:val="25"/>
              </w:rPr>
              <w:t xml:space="preserve"> </w:t>
            </w:r>
            <w:r>
              <w:rPr>
                <w:w w:val="95"/>
                <w:sz w:val="25"/>
              </w:rPr>
              <w:t>the</w:t>
            </w:r>
            <w:r>
              <w:rPr>
                <w:spacing w:val="-6"/>
                <w:w w:val="95"/>
                <w:sz w:val="25"/>
              </w:rPr>
              <w:t xml:space="preserve"> </w:t>
            </w:r>
            <w:r>
              <w:rPr>
                <w:w w:val="95"/>
                <w:sz w:val="25"/>
              </w:rPr>
              <w:t>family</w:t>
            </w:r>
            <w:r>
              <w:rPr>
                <w:spacing w:val="-3"/>
                <w:w w:val="95"/>
                <w:sz w:val="25"/>
              </w:rPr>
              <w:t xml:space="preserve"> </w:t>
            </w:r>
            <w:r>
              <w:rPr>
                <w:w w:val="95"/>
                <w:sz w:val="25"/>
              </w:rPr>
              <w:t>of</w:t>
            </w:r>
            <w:r>
              <w:rPr>
                <w:spacing w:val="-7"/>
                <w:w w:val="95"/>
                <w:sz w:val="25"/>
              </w:rPr>
              <w:t xml:space="preserve"> </w:t>
            </w:r>
            <w:r>
              <w:rPr>
                <w:w w:val="95"/>
                <w:sz w:val="25"/>
              </w:rPr>
              <w:t>definable</w:t>
            </w:r>
            <w:r>
              <w:rPr>
                <w:spacing w:val="-1"/>
                <w:w w:val="95"/>
                <w:sz w:val="25"/>
              </w:rPr>
              <w:t xml:space="preserve"> </w:t>
            </w:r>
            <w:r>
              <w:rPr>
                <w:w w:val="95"/>
                <w:sz w:val="25"/>
              </w:rPr>
              <w:t>sets.</w:t>
            </w:r>
            <w:r>
              <w:rPr>
                <w:spacing w:val="-5"/>
                <w:w w:val="95"/>
                <w:sz w:val="25"/>
              </w:rPr>
              <w:t xml:space="preserve"> </w:t>
            </w:r>
            <w:r>
              <w:rPr>
                <w:w w:val="95"/>
                <w:sz w:val="25"/>
              </w:rPr>
              <w:t>Examples.</w:t>
            </w:r>
          </w:p>
          <w:p w:rsidR="00553EA0" w:rsidRDefault="00553EA0" w:rsidP="007A572A">
            <w:pPr>
              <w:pStyle w:val="TableParagraph"/>
              <w:spacing w:line="232" w:lineRule="auto"/>
              <w:ind w:left="122" w:right="84" w:firstLine="8"/>
              <w:rPr>
                <w:sz w:val="25"/>
              </w:rPr>
            </w:pPr>
            <w:r>
              <w:rPr>
                <w:b/>
                <w:w w:val="95"/>
                <w:sz w:val="25"/>
              </w:rPr>
              <w:t xml:space="preserve">.IWST 8. </w:t>
            </w:r>
            <w:r>
              <w:rPr>
                <w:w w:val="95"/>
                <w:sz w:val="25"/>
              </w:rPr>
              <w:t xml:space="preserve">Write the following formula in the </w:t>
            </w:r>
            <w:proofErr w:type="spellStart"/>
            <w:r>
              <w:rPr>
                <w:w w:val="95"/>
                <w:sz w:val="25"/>
              </w:rPr>
              <w:t>prenex</w:t>
            </w:r>
            <w:proofErr w:type="spellEnd"/>
            <w:r>
              <w:rPr>
                <w:w w:val="95"/>
                <w:sz w:val="25"/>
              </w:rPr>
              <w:t xml:space="preserve"> normal </w:t>
            </w:r>
            <w:r>
              <w:rPr>
                <w:w w:val="90"/>
                <w:sz w:val="25"/>
              </w:rPr>
              <w:t>form: (Hx3y (H (x) A K</w:t>
            </w:r>
            <w:r>
              <w:rPr>
                <w:spacing w:val="-1"/>
                <w:w w:val="90"/>
                <w:sz w:val="25"/>
              </w:rPr>
              <w:t xml:space="preserve"> </w:t>
            </w:r>
            <w:r>
              <w:rPr>
                <w:w w:val="90"/>
                <w:sz w:val="25"/>
              </w:rPr>
              <w:t>(y, x)))</w:t>
            </w:r>
            <w:r>
              <w:rPr>
                <w:sz w:val="25"/>
              </w:rPr>
              <w:t xml:space="preserve"> </w:t>
            </w:r>
            <w:r>
              <w:rPr>
                <w:w w:val="90"/>
                <w:sz w:val="25"/>
              </w:rPr>
              <w:t>—+</w:t>
            </w:r>
            <w:r>
              <w:rPr>
                <w:sz w:val="25"/>
              </w:rPr>
              <w:t xml:space="preserve"> </w:t>
            </w:r>
            <w:r>
              <w:rPr>
                <w:w w:val="90"/>
                <w:sz w:val="25"/>
              </w:rPr>
              <w:t>3xHz (K (x, z) —› H (y)).</w:t>
            </w:r>
          </w:p>
        </w:tc>
        <w:tc>
          <w:tcPr>
            <w:tcW w:w="994" w:type="dxa"/>
          </w:tcPr>
          <w:p w:rsidR="00553EA0" w:rsidRDefault="00553EA0" w:rsidP="007A572A">
            <w:pPr>
              <w:pStyle w:val="TableParagraph"/>
              <w:spacing w:before="236"/>
              <w:ind w:left="43"/>
              <w:jc w:val="center"/>
              <w:rPr>
                <w:sz w:val="25"/>
              </w:rPr>
            </w:pPr>
            <w:r>
              <w:rPr>
                <w:w w:val="85"/>
                <w:sz w:val="25"/>
              </w:rPr>
              <w:t>1</w:t>
            </w:r>
          </w:p>
          <w:p w:rsidR="00553EA0" w:rsidRDefault="00553EA0" w:rsidP="007A572A">
            <w:pPr>
              <w:pStyle w:val="TableParagraph"/>
              <w:rPr>
                <w:b/>
                <w:sz w:val="23"/>
              </w:rPr>
            </w:pPr>
          </w:p>
          <w:p w:rsidR="00553EA0" w:rsidRDefault="00553EA0" w:rsidP="007A572A">
            <w:pPr>
              <w:pStyle w:val="TableParagraph"/>
              <w:spacing w:before="1"/>
              <w:ind w:left="43"/>
              <w:jc w:val="center"/>
              <w:rPr>
                <w:sz w:val="25"/>
              </w:rPr>
            </w:pPr>
            <w:r>
              <w:rPr>
                <w:w w:val="85"/>
                <w:sz w:val="25"/>
              </w:rPr>
              <w:t>1</w:t>
            </w:r>
          </w:p>
        </w:tc>
        <w:tc>
          <w:tcPr>
            <w:tcW w:w="1853" w:type="dxa"/>
          </w:tcPr>
          <w:p w:rsidR="00553EA0" w:rsidRDefault="00553EA0" w:rsidP="007A572A">
            <w:pPr>
              <w:pStyle w:val="TableParagraph"/>
              <w:spacing w:line="251" w:lineRule="exact"/>
              <w:ind w:left="784"/>
              <w:rPr>
                <w:sz w:val="25"/>
              </w:rPr>
            </w:pPr>
            <w:r>
              <w:rPr>
                <w:spacing w:val="-5"/>
                <w:sz w:val="25"/>
              </w:rPr>
              <w:t>4.5</w:t>
            </w:r>
          </w:p>
        </w:tc>
      </w:tr>
      <w:tr w:rsidR="00553EA0" w:rsidTr="007A572A">
        <w:trPr>
          <w:trHeight w:val="1377"/>
        </w:trPr>
        <w:tc>
          <w:tcPr>
            <w:tcW w:w="672" w:type="dxa"/>
          </w:tcPr>
          <w:p w:rsidR="00553EA0" w:rsidRDefault="00553EA0" w:rsidP="007A572A">
            <w:pPr>
              <w:pStyle w:val="TableParagraph"/>
              <w:spacing w:line="255" w:lineRule="exact"/>
              <w:ind w:left="41"/>
              <w:jc w:val="center"/>
              <w:rPr>
                <w:sz w:val="25"/>
              </w:rPr>
            </w:pPr>
            <w:r>
              <w:rPr>
                <w:w w:val="94"/>
                <w:sz w:val="25"/>
              </w:rPr>
              <w:t>9</w:t>
            </w:r>
          </w:p>
        </w:tc>
        <w:tc>
          <w:tcPr>
            <w:tcW w:w="6116" w:type="dxa"/>
          </w:tcPr>
          <w:p w:rsidR="00553EA0" w:rsidRDefault="00553EA0" w:rsidP="007A572A">
            <w:pPr>
              <w:pStyle w:val="TableParagraph"/>
              <w:spacing w:line="244" w:lineRule="exact"/>
              <w:ind w:left="121"/>
              <w:rPr>
                <w:sz w:val="25"/>
              </w:rPr>
            </w:pPr>
            <w:r>
              <w:rPr>
                <w:b/>
                <w:w w:val="95"/>
                <w:sz w:val="25"/>
              </w:rPr>
              <w:t>Lecture</w:t>
            </w:r>
            <w:r>
              <w:rPr>
                <w:b/>
                <w:spacing w:val="-4"/>
                <w:sz w:val="25"/>
              </w:rPr>
              <w:t xml:space="preserve"> </w:t>
            </w:r>
            <w:r>
              <w:rPr>
                <w:w w:val="95"/>
                <w:sz w:val="25"/>
              </w:rPr>
              <w:t>9</w:t>
            </w:r>
            <w:r>
              <w:rPr>
                <w:spacing w:val="-8"/>
                <w:w w:val="95"/>
                <w:sz w:val="25"/>
              </w:rPr>
              <w:t xml:space="preserve"> </w:t>
            </w:r>
            <w:r>
              <w:rPr>
                <w:w w:val="95"/>
                <w:sz w:val="25"/>
              </w:rPr>
              <w:t>Algorithm</w:t>
            </w:r>
            <w:r>
              <w:rPr>
                <w:spacing w:val="2"/>
                <w:sz w:val="25"/>
              </w:rPr>
              <w:t xml:space="preserve"> </w:t>
            </w:r>
            <w:r>
              <w:rPr>
                <w:w w:val="95"/>
                <w:sz w:val="25"/>
              </w:rPr>
              <w:t>of</w:t>
            </w:r>
            <w:r>
              <w:rPr>
                <w:spacing w:val="-5"/>
                <w:w w:val="95"/>
                <w:sz w:val="25"/>
              </w:rPr>
              <w:t xml:space="preserve"> </w:t>
            </w:r>
            <w:r>
              <w:rPr>
                <w:w w:val="95"/>
                <w:sz w:val="25"/>
              </w:rPr>
              <w:t>Euclid</w:t>
            </w:r>
            <w:r>
              <w:rPr>
                <w:spacing w:val="-3"/>
                <w:sz w:val="25"/>
              </w:rPr>
              <w:t xml:space="preserve"> </w:t>
            </w:r>
            <w:r>
              <w:rPr>
                <w:w w:val="95"/>
                <w:sz w:val="25"/>
              </w:rPr>
              <w:t>in</w:t>
            </w:r>
            <w:r>
              <w:rPr>
                <w:spacing w:val="-5"/>
                <w:w w:val="95"/>
                <w:sz w:val="25"/>
              </w:rPr>
              <w:t xml:space="preserve"> </w:t>
            </w:r>
            <w:r>
              <w:rPr>
                <w:w w:val="95"/>
                <w:sz w:val="25"/>
              </w:rPr>
              <w:t>K[x],</w:t>
            </w:r>
            <w:r>
              <w:rPr>
                <w:spacing w:val="-3"/>
                <w:w w:val="95"/>
                <w:sz w:val="25"/>
              </w:rPr>
              <w:t xml:space="preserve"> </w:t>
            </w:r>
            <w:r>
              <w:rPr>
                <w:w w:val="95"/>
                <w:sz w:val="25"/>
              </w:rPr>
              <w:t>in</w:t>
            </w:r>
            <w:r>
              <w:rPr>
                <w:spacing w:val="-9"/>
                <w:w w:val="95"/>
                <w:sz w:val="25"/>
              </w:rPr>
              <w:t xml:space="preserve"> </w:t>
            </w:r>
            <w:r>
              <w:rPr>
                <w:w w:val="95"/>
                <w:sz w:val="25"/>
              </w:rPr>
              <w:t>the</w:t>
            </w:r>
            <w:r>
              <w:rPr>
                <w:spacing w:val="-7"/>
                <w:w w:val="95"/>
                <w:sz w:val="25"/>
              </w:rPr>
              <w:t xml:space="preserve"> </w:t>
            </w:r>
            <w:r>
              <w:rPr>
                <w:w w:val="95"/>
                <w:sz w:val="25"/>
              </w:rPr>
              <w:t>ring</w:t>
            </w:r>
            <w:r>
              <w:rPr>
                <w:spacing w:val="-6"/>
                <w:w w:val="95"/>
                <w:sz w:val="25"/>
              </w:rPr>
              <w:t xml:space="preserve"> </w:t>
            </w:r>
            <w:r>
              <w:rPr>
                <w:spacing w:val="-5"/>
                <w:w w:val="95"/>
                <w:sz w:val="25"/>
              </w:rPr>
              <w:t>of</w:t>
            </w:r>
          </w:p>
          <w:p w:rsidR="00553EA0" w:rsidRDefault="00553EA0" w:rsidP="007A572A">
            <w:pPr>
              <w:pStyle w:val="TableParagraph"/>
              <w:spacing w:line="276" w:lineRule="exact"/>
              <w:ind w:left="123"/>
              <w:rPr>
                <w:sz w:val="25"/>
              </w:rPr>
            </w:pPr>
            <w:r>
              <w:rPr>
                <w:w w:val="95"/>
                <w:sz w:val="25"/>
              </w:rPr>
              <w:t>polynomials</w:t>
            </w:r>
            <w:r>
              <w:rPr>
                <w:spacing w:val="5"/>
                <w:sz w:val="25"/>
              </w:rPr>
              <w:t xml:space="preserve"> </w:t>
            </w:r>
            <w:r>
              <w:rPr>
                <w:w w:val="95"/>
                <w:sz w:val="25"/>
              </w:rPr>
              <w:t>over</w:t>
            </w:r>
            <w:r>
              <w:rPr>
                <w:spacing w:val="-12"/>
                <w:w w:val="95"/>
                <w:sz w:val="25"/>
              </w:rPr>
              <w:t xml:space="preserve"> </w:t>
            </w:r>
            <w:r>
              <w:rPr>
                <w:w w:val="95"/>
                <w:sz w:val="25"/>
              </w:rPr>
              <w:t>field</w:t>
            </w:r>
            <w:r>
              <w:rPr>
                <w:spacing w:val="-7"/>
                <w:w w:val="95"/>
                <w:sz w:val="25"/>
              </w:rPr>
              <w:t xml:space="preserve"> </w:t>
            </w:r>
            <w:r>
              <w:rPr>
                <w:spacing w:val="-5"/>
                <w:w w:val="95"/>
                <w:sz w:val="25"/>
              </w:rPr>
              <w:t>K.</w:t>
            </w:r>
          </w:p>
          <w:p w:rsidR="00553EA0" w:rsidRDefault="00553EA0" w:rsidP="007A572A">
            <w:pPr>
              <w:pStyle w:val="TableParagraph"/>
              <w:spacing w:before="7" w:line="228" w:lineRule="auto"/>
              <w:ind w:left="124" w:right="196" w:firstLine="1"/>
              <w:rPr>
                <w:sz w:val="25"/>
              </w:rPr>
            </w:pPr>
            <w:r>
              <w:rPr>
                <w:b/>
                <w:w w:val="95"/>
                <w:sz w:val="25"/>
              </w:rPr>
              <w:t>Practical studies</w:t>
            </w:r>
            <w:r>
              <w:rPr>
                <w:b/>
                <w:spacing w:val="-1"/>
                <w:w w:val="95"/>
                <w:sz w:val="25"/>
              </w:rPr>
              <w:t xml:space="preserve"> </w:t>
            </w:r>
            <w:r>
              <w:rPr>
                <w:w w:val="95"/>
                <w:sz w:val="25"/>
              </w:rPr>
              <w:t>9</w:t>
            </w:r>
            <w:r>
              <w:rPr>
                <w:spacing w:val="-10"/>
                <w:w w:val="95"/>
                <w:sz w:val="25"/>
              </w:rPr>
              <w:t xml:space="preserve"> </w:t>
            </w:r>
            <w:r>
              <w:rPr>
                <w:w w:val="95"/>
                <w:sz w:val="25"/>
              </w:rPr>
              <w:t>Modified</w:t>
            </w:r>
            <w:r>
              <w:rPr>
                <w:spacing w:val="40"/>
                <w:sz w:val="25"/>
              </w:rPr>
              <w:t xml:space="preserve"> </w:t>
            </w:r>
            <w:r>
              <w:rPr>
                <w:w w:val="95"/>
                <w:sz w:val="25"/>
              </w:rPr>
              <w:t>Algorithm of</w:t>
            </w:r>
            <w:r>
              <w:rPr>
                <w:spacing w:val="-9"/>
                <w:w w:val="95"/>
                <w:sz w:val="25"/>
              </w:rPr>
              <w:t xml:space="preserve"> </w:t>
            </w:r>
            <w:r>
              <w:rPr>
                <w:w w:val="95"/>
                <w:sz w:val="25"/>
              </w:rPr>
              <w:t>Euclid in</w:t>
            </w:r>
            <w:r>
              <w:rPr>
                <w:spacing w:val="-3"/>
                <w:w w:val="95"/>
                <w:sz w:val="25"/>
              </w:rPr>
              <w:t xml:space="preserve"> </w:t>
            </w:r>
            <w:r>
              <w:rPr>
                <w:w w:val="95"/>
                <w:sz w:val="25"/>
              </w:rPr>
              <w:t xml:space="preserve">A[x], </w:t>
            </w:r>
            <w:r>
              <w:rPr>
                <w:sz w:val="25"/>
              </w:rPr>
              <w:t>in</w:t>
            </w:r>
            <w:r>
              <w:rPr>
                <w:spacing w:val="-9"/>
                <w:sz w:val="25"/>
              </w:rPr>
              <w:t xml:space="preserve"> </w:t>
            </w:r>
            <w:r>
              <w:rPr>
                <w:sz w:val="25"/>
              </w:rPr>
              <w:t>the</w:t>
            </w:r>
            <w:r>
              <w:rPr>
                <w:spacing w:val="-7"/>
                <w:sz w:val="25"/>
              </w:rPr>
              <w:t xml:space="preserve"> </w:t>
            </w:r>
            <w:r>
              <w:rPr>
                <w:sz w:val="25"/>
              </w:rPr>
              <w:t>ring</w:t>
            </w:r>
            <w:r>
              <w:rPr>
                <w:spacing w:val="-5"/>
                <w:sz w:val="25"/>
              </w:rPr>
              <w:t xml:space="preserve"> </w:t>
            </w:r>
            <w:r>
              <w:rPr>
                <w:sz w:val="25"/>
              </w:rPr>
              <w:t>of</w:t>
            </w:r>
            <w:r>
              <w:rPr>
                <w:spacing w:val="-7"/>
                <w:sz w:val="25"/>
              </w:rPr>
              <w:t xml:space="preserve"> </w:t>
            </w:r>
            <w:r>
              <w:rPr>
                <w:sz w:val="25"/>
              </w:rPr>
              <w:t>polynomials over</w:t>
            </w:r>
            <w:r>
              <w:rPr>
                <w:spacing w:val="-2"/>
                <w:sz w:val="25"/>
              </w:rPr>
              <w:t xml:space="preserve"> </w:t>
            </w:r>
            <w:r>
              <w:rPr>
                <w:sz w:val="25"/>
              </w:rPr>
              <w:t>ring</w:t>
            </w:r>
            <w:r>
              <w:rPr>
                <w:spacing w:val="-3"/>
                <w:sz w:val="25"/>
              </w:rPr>
              <w:t xml:space="preserve"> </w:t>
            </w:r>
            <w:r>
              <w:rPr>
                <w:sz w:val="25"/>
              </w:rPr>
              <w:t>A.</w:t>
            </w:r>
          </w:p>
          <w:p w:rsidR="00553EA0" w:rsidRDefault="00553EA0" w:rsidP="007A572A">
            <w:pPr>
              <w:pStyle w:val="TableParagraph"/>
              <w:spacing w:line="277" w:lineRule="exact"/>
              <w:ind w:left="121"/>
              <w:rPr>
                <w:sz w:val="25"/>
              </w:rPr>
            </w:pPr>
            <w:r>
              <w:rPr>
                <w:b/>
                <w:w w:val="95"/>
                <w:sz w:val="25"/>
              </w:rPr>
              <w:t>IWST</w:t>
            </w:r>
            <w:r>
              <w:rPr>
                <w:b/>
                <w:sz w:val="25"/>
              </w:rPr>
              <w:t xml:space="preserve"> </w:t>
            </w:r>
            <w:r>
              <w:rPr>
                <w:b/>
                <w:w w:val="95"/>
                <w:sz w:val="25"/>
              </w:rPr>
              <w:t>9.</w:t>
            </w:r>
            <w:r>
              <w:rPr>
                <w:b/>
                <w:spacing w:val="-1"/>
                <w:w w:val="95"/>
                <w:sz w:val="25"/>
              </w:rPr>
              <w:t xml:space="preserve"> </w:t>
            </w:r>
            <w:r>
              <w:rPr>
                <w:w w:val="95"/>
                <w:sz w:val="25"/>
              </w:rPr>
              <w:t>Number</w:t>
            </w:r>
            <w:r>
              <w:rPr>
                <w:spacing w:val="-2"/>
                <w:sz w:val="25"/>
              </w:rPr>
              <w:t xml:space="preserve"> </w:t>
            </w:r>
            <w:r>
              <w:rPr>
                <w:w w:val="95"/>
                <w:sz w:val="25"/>
              </w:rPr>
              <w:t>of</w:t>
            </w:r>
            <w:r>
              <w:rPr>
                <w:spacing w:val="-8"/>
                <w:w w:val="95"/>
                <w:sz w:val="25"/>
              </w:rPr>
              <w:t xml:space="preserve"> </w:t>
            </w:r>
            <w:r>
              <w:rPr>
                <w:w w:val="95"/>
                <w:sz w:val="25"/>
              </w:rPr>
              <w:t>roots</w:t>
            </w:r>
            <w:r>
              <w:rPr>
                <w:spacing w:val="-3"/>
                <w:sz w:val="25"/>
              </w:rPr>
              <w:t xml:space="preserve"> </w:t>
            </w:r>
            <w:r>
              <w:rPr>
                <w:w w:val="95"/>
                <w:sz w:val="25"/>
              </w:rPr>
              <w:t>of</w:t>
            </w:r>
            <w:r>
              <w:rPr>
                <w:spacing w:val="-6"/>
                <w:w w:val="95"/>
                <w:sz w:val="25"/>
              </w:rPr>
              <w:t xml:space="preserve"> </w:t>
            </w:r>
            <w:r>
              <w:rPr>
                <w:w w:val="95"/>
                <w:sz w:val="25"/>
              </w:rPr>
              <w:t>polynomial</w:t>
            </w:r>
            <w:r>
              <w:rPr>
                <w:spacing w:val="54"/>
                <w:sz w:val="25"/>
              </w:rPr>
              <w:t xml:space="preserve"> </w:t>
            </w:r>
            <w:r>
              <w:rPr>
                <w:w w:val="95"/>
                <w:sz w:val="25"/>
              </w:rPr>
              <w:t>f(x)</w:t>
            </w:r>
            <w:r>
              <w:rPr>
                <w:spacing w:val="-4"/>
                <w:w w:val="95"/>
                <w:sz w:val="25"/>
              </w:rPr>
              <w:t xml:space="preserve"> </w:t>
            </w:r>
            <w:r>
              <w:rPr>
                <w:w w:val="95"/>
                <w:sz w:val="25"/>
              </w:rPr>
              <w:t>from</w:t>
            </w:r>
            <w:r>
              <w:rPr>
                <w:spacing w:val="-2"/>
                <w:sz w:val="25"/>
              </w:rPr>
              <w:t xml:space="preserve"> </w:t>
            </w:r>
            <w:r>
              <w:rPr>
                <w:spacing w:val="-2"/>
                <w:w w:val="95"/>
                <w:sz w:val="25"/>
              </w:rPr>
              <w:t>K[x].</w:t>
            </w:r>
          </w:p>
        </w:tc>
        <w:tc>
          <w:tcPr>
            <w:tcW w:w="994" w:type="dxa"/>
          </w:tcPr>
          <w:p w:rsidR="00553EA0" w:rsidRDefault="00553EA0" w:rsidP="007A572A">
            <w:pPr>
              <w:pStyle w:val="TableParagraph"/>
              <w:spacing w:line="251" w:lineRule="exact"/>
              <w:ind w:left="43"/>
              <w:jc w:val="center"/>
              <w:rPr>
                <w:sz w:val="25"/>
              </w:rPr>
            </w:pPr>
            <w:r>
              <w:rPr>
                <w:w w:val="85"/>
                <w:sz w:val="25"/>
              </w:rPr>
              <w:t>1</w:t>
            </w:r>
          </w:p>
          <w:p w:rsidR="00553EA0" w:rsidRDefault="00553EA0" w:rsidP="007A572A">
            <w:pPr>
              <w:pStyle w:val="TableParagraph"/>
              <w:rPr>
                <w:b/>
                <w:sz w:val="23"/>
              </w:rPr>
            </w:pPr>
          </w:p>
          <w:p w:rsidR="00553EA0" w:rsidRDefault="00553EA0" w:rsidP="007A572A">
            <w:pPr>
              <w:pStyle w:val="TableParagraph"/>
              <w:ind w:left="43"/>
              <w:jc w:val="center"/>
              <w:rPr>
                <w:sz w:val="25"/>
              </w:rPr>
            </w:pPr>
            <w:r>
              <w:rPr>
                <w:w w:val="85"/>
                <w:sz w:val="25"/>
              </w:rPr>
              <w:t>1</w:t>
            </w:r>
          </w:p>
        </w:tc>
        <w:tc>
          <w:tcPr>
            <w:tcW w:w="1853" w:type="dxa"/>
          </w:tcPr>
          <w:p w:rsidR="00553EA0" w:rsidRDefault="00553EA0" w:rsidP="007A572A">
            <w:pPr>
              <w:pStyle w:val="TableParagraph"/>
              <w:spacing w:line="251" w:lineRule="exact"/>
              <w:ind w:left="784"/>
              <w:rPr>
                <w:sz w:val="25"/>
              </w:rPr>
            </w:pPr>
            <w:r>
              <w:rPr>
                <w:spacing w:val="-5"/>
                <w:sz w:val="25"/>
              </w:rPr>
              <w:t>4.5</w:t>
            </w:r>
          </w:p>
        </w:tc>
      </w:tr>
      <w:tr w:rsidR="00553EA0" w:rsidTr="007A572A">
        <w:trPr>
          <w:trHeight w:val="1829"/>
        </w:trPr>
        <w:tc>
          <w:tcPr>
            <w:tcW w:w="672" w:type="dxa"/>
          </w:tcPr>
          <w:p w:rsidR="00553EA0" w:rsidRDefault="00553EA0" w:rsidP="007A572A">
            <w:pPr>
              <w:pStyle w:val="TableParagraph"/>
              <w:spacing w:line="255" w:lineRule="exact"/>
              <w:ind w:left="206" w:right="168"/>
              <w:jc w:val="center"/>
              <w:rPr>
                <w:b/>
                <w:sz w:val="25"/>
              </w:rPr>
            </w:pPr>
            <w:r>
              <w:rPr>
                <w:b/>
                <w:spacing w:val="-5"/>
                <w:sz w:val="25"/>
              </w:rPr>
              <w:t>10</w:t>
            </w:r>
          </w:p>
        </w:tc>
        <w:tc>
          <w:tcPr>
            <w:tcW w:w="6116" w:type="dxa"/>
          </w:tcPr>
          <w:p w:rsidR="00553EA0" w:rsidRDefault="00553EA0" w:rsidP="007A572A">
            <w:pPr>
              <w:pStyle w:val="TableParagraph"/>
              <w:spacing w:line="241" w:lineRule="exact"/>
              <w:ind w:left="121"/>
              <w:rPr>
                <w:sz w:val="25"/>
              </w:rPr>
            </w:pPr>
            <w:r>
              <w:rPr>
                <w:b/>
                <w:w w:val="95"/>
                <w:sz w:val="25"/>
              </w:rPr>
              <w:t>Lecture</w:t>
            </w:r>
            <w:r>
              <w:rPr>
                <w:b/>
                <w:spacing w:val="-1"/>
                <w:sz w:val="25"/>
              </w:rPr>
              <w:t xml:space="preserve"> </w:t>
            </w:r>
            <w:r>
              <w:rPr>
                <w:b/>
                <w:w w:val="95"/>
                <w:sz w:val="25"/>
              </w:rPr>
              <w:t>10</w:t>
            </w:r>
            <w:r>
              <w:rPr>
                <w:b/>
                <w:spacing w:val="-7"/>
                <w:w w:val="95"/>
                <w:sz w:val="25"/>
              </w:rPr>
              <w:t xml:space="preserve"> </w:t>
            </w:r>
            <w:r>
              <w:rPr>
                <w:w w:val="95"/>
                <w:sz w:val="25"/>
              </w:rPr>
              <w:t>Real</w:t>
            </w:r>
            <w:r>
              <w:rPr>
                <w:spacing w:val="-3"/>
                <w:w w:val="95"/>
                <w:sz w:val="25"/>
              </w:rPr>
              <w:t xml:space="preserve"> </w:t>
            </w:r>
            <w:r>
              <w:rPr>
                <w:w w:val="95"/>
                <w:sz w:val="25"/>
              </w:rPr>
              <w:t>closed</w:t>
            </w:r>
            <w:r>
              <w:rPr>
                <w:spacing w:val="-1"/>
                <w:w w:val="95"/>
                <w:sz w:val="25"/>
              </w:rPr>
              <w:t xml:space="preserve"> </w:t>
            </w:r>
            <w:r>
              <w:rPr>
                <w:w w:val="95"/>
                <w:sz w:val="25"/>
              </w:rPr>
              <w:t>field</w:t>
            </w:r>
            <w:r>
              <w:rPr>
                <w:spacing w:val="-5"/>
                <w:w w:val="95"/>
                <w:sz w:val="25"/>
              </w:rPr>
              <w:t xml:space="preserve"> </w:t>
            </w:r>
            <w:r>
              <w:rPr>
                <w:w w:val="95"/>
                <w:sz w:val="25"/>
              </w:rPr>
              <w:t>(M=</w:t>
            </w:r>
            <w:r>
              <w:rPr>
                <w:spacing w:val="-2"/>
                <w:w w:val="95"/>
                <w:sz w:val="25"/>
              </w:rPr>
              <w:t xml:space="preserve"> </w:t>
            </w:r>
            <w:r>
              <w:rPr>
                <w:w w:val="95"/>
                <w:sz w:val="25"/>
              </w:rPr>
              <w:t>&lt;R;</w:t>
            </w:r>
            <w:r>
              <w:rPr>
                <w:spacing w:val="-1"/>
                <w:sz w:val="25"/>
              </w:rPr>
              <w:t xml:space="preserve"> </w:t>
            </w:r>
            <w:r>
              <w:rPr>
                <w:w w:val="95"/>
                <w:sz w:val="25"/>
              </w:rPr>
              <w:t>&lt;,</w:t>
            </w:r>
            <w:r>
              <w:rPr>
                <w:spacing w:val="-6"/>
                <w:w w:val="95"/>
                <w:sz w:val="25"/>
              </w:rPr>
              <w:t xml:space="preserve"> </w:t>
            </w:r>
            <w:r>
              <w:rPr>
                <w:w w:val="95"/>
                <w:sz w:val="25"/>
              </w:rPr>
              <w:t>+,-</w:t>
            </w:r>
            <w:proofErr w:type="gramStart"/>
            <w:r>
              <w:rPr>
                <w:w w:val="95"/>
                <w:sz w:val="25"/>
              </w:rPr>
              <w:t>,•</w:t>
            </w:r>
            <w:proofErr w:type="gramEnd"/>
            <w:r>
              <w:rPr>
                <w:w w:val="95"/>
                <w:sz w:val="25"/>
              </w:rPr>
              <w:t>,</w:t>
            </w:r>
            <w:r>
              <w:rPr>
                <w:spacing w:val="-3"/>
                <w:w w:val="95"/>
                <w:sz w:val="25"/>
              </w:rPr>
              <w:t xml:space="preserve"> </w:t>
            </w:r>
            <w:r>
              <w:rPr>
                <w:w w:val="95"/>
                <w:sz w:val="25"/>
              </w:rPr>
              <w:t>0,1</w:t>
            </w:r>
            <w:r>
              <w:rPr>
                <w:spacing w:val="-4"/>
                <w:w w:val="95"/>
                <w:sz w:val="25"/>
              </w:rPr>
              <w:t xml:space="preserve"> </w:t>
            </w:r>
            <w:r>
              <w:rPr>
                <w:spacing w:val="-5"/>
                <w:w w:val="95"/>
                <w:sz w:val="25"/>
              </w:rPr>
              <w:t>&gt;).</w:t>
            </w:r>
          </w:p>
          <w:p w:rsidR="00553EA0" w:rsidRDefault="00553EA0" w:rsidP="007A572A">
            <w:pPr>
              <w:pStyle w:val="TableParagraph"/>
              <w:spacing w:before="2" w:line="232" w:lineRule="auto"/>
              <w:ind w:left="124" w:right="84" w:hanging="1"/>
              <w:rPr>
                <w:sz w:val="25"/>
              </w:rPr>
            </w:pPr>
            <w:r>
              <w:rPr>
                <w:w w:val="95"/>
                <w:sz w:val="25"/>
              </w:rPr>
              <w:t>Theorem</w:t>
            </w:r>
            <w:r>
              <w:rPr>
                <w:sz w:val="25"/>
              </w:rPr>
              <w:t xml:space="preserve"> </w:t>
            </w:r>
            <w:r>
              <w:rPr>
                <w:w w:val="95"/>
                <w:sz w:val="25"/>
              </w:rPr>
              <w:t>of</w:t>
            </w:r>
            <w:r>
              <w:rPr>
                <w:spacing w:val="-2"/>
                <w:w w:val="95"/>
                <w:sz w:val="25"/>
              </w:rPr>
              <w:t xml:space="preserve"> </w:t>
            </w:r>
            <w:proofErr w:type="spellStart"/>
            <w:r>
              <w:rPr>
                <w:w w:val="95"/>
                <w:sz w:val="25"/>
              </w:rPr>
              <w:t>Tarskiy-Zeidenberg</w:t>
            </w:r>
            <w:proofErr w:type="spellEnd"/>
            <w:r>
              <w:rPr>
                <w:spacing w:val="-11"/>
                <w:w w:val="95"/>
                <w:sz w:val="25"/>
              </w:rPr>
              <w:t xml:space="preserve"> </w:t>
            </w:r>
            <w:r>
              <w:rPr>
                <w:w w:val="95"/>
                <w:sz w:val="25"/>
              </w:rPr>
              <w:t>as generalization</w:t>
            </w:r>
            <w:r>
              <w:rPr>
                <w:spacing w:val="-10"/>
                <w:w w:val="95"/>
                <w:sz w:val="25"/>
              </w:rPr>
              <w:t xml:space="preserve"> </w:t>
            </w:r>
            <w:r>
              <w:rPr>
                <w:w w:val="95"/>
                <w:sz w:val="25"/>
              </w:rPr>
              <w:t>of</w:t>
            </w:r>
            <w:r>
              <w:rPr>
                <w:spacing w:val="-3"/>
                <w:w w:val="95"/>
                <w:sz w:val="25"/>
              </w:rPr>
              <w:t xml:space="preserve"> </w:t>
            </w:r>
            <w:r>
              <w:rPr>
                <w:w w:val="95"/>
                <w:sz w:val="25"/>
              </w:rPr>
              <w:t xml:space="preserve">Viet </w:t>
            </w:r>
            <w:r>
              <w:rPr>
                <w:spacing w:val="-2"/>
                <w:sz w:val="25"/>
              </w:rPr>
              <w:t>theorem.</w:t>
            </w:r>
          </w:p>
          <w:p w:rsidR="00553EA0" w:rsidRDefault="00553EA0" w:rsidP="007A572A">
            <w:pPr>
              <w:pStyle w:val="TableParagraph"/>
              <w:spacing w:line="230" w:lineRule="auto"/>
              <w:ind w:left="120" w:right="196" w:firstLine="4"/>
              <w:rPr>
                <w:sz w:val="25"/>
              </w:rPr>
            </w:pPr>
            <w:r>
              <w:rPr>
                <w:b/>
                <w:spacing w:val="-2"/>
                <w:sz w:val="25"/>
              </w:rPr>
              <w:t>Practical studies 10</w:t>
            </w:r>
            <w:r>
              <w:rPr>
                <w:b/>
                <w:spacing w:val="-7"/>
                <w:sz w:val="25"/>
              </w:rPr>
              <w:t xml:space="preserve"> </w:t>
            </w:r>
            <w:r>
              <w:rPr>
                <w:spacing w:val="-2"/>
                <w:sz w:val="25"/>
              </w:rPr>
              <w:t>Axioms and</w:t>
            </w:r>
            <w:r>
              <w:rPr>
                <w:spacing w:val="-6"/>
                <w:sz w:val="25"/>
              </w:rPr>
              <w:t xml:space="preserve"> </w:t>
            </w:r>
            <w:r>
              <w:rPr>
                <w:spacing w:val="-2"/>
                <w:sz w:val="25"/>
              </w:rPr>
              <w:t>semi-algebraic</w:t>
            </w:r>
            <w:r>
              <w:rPr>
                <w:spacing w:val="-14"/>
                <w:sz w:val="25"/>
              </w:rPr>
              <w:t xml:space="preserve"> </w:t>
            </w:r>
            <w:r>
              <w:rPr>
                <w:spacing w:val="-2"/>
                <w:sz w:val="25"/>
              </w:rPr>
              <w:t xml:space="preserve">sets. </w:t>
            </w:r>
            <w:r>
              <w:rPr>
                <w:w w:val="95"/>
                <w:sz w:val="25"/>
              </w:rPr>
              <w:t>IWST</w:t>
            </w:r>
            <w:r>
              <w:rPr>
                <w:spacing w:val="-5"/>
                <w:w w:val="95"/>
                <w:sz w:val="25"/>
              </w:rPr>
              <w:t xml:space="preserve"> </w:t>
            </w:r>
            <w:r>
              <w:rPr>
                <w:w w:val="95"/>
                <w:sz w:val="25"/>
              </w:rPr>
              <w:t>10.</w:t>
            </w:r>
            <w:r>
              <w:rPr>
                <w:spacing w:val="-3"/>
                <w:w w:val="95"/>
                <w:sz w:val="25"/>
              </w:rPr>
              <w:t xml:space="preserve"> </w:t>
            </w:r>
            <w:r>
              <w:rPr>
                <w:w w:val="95"/>
                <w:sz w:val="25"/>
              </w:rPr>
              <w:t xml:space="preserve">Table of finite system of polynomials with real </w:t>
            </w:r>
            <w:r>
              <w:rPr>
                <w:spacing w:val="-2"/>
                <w:sz w:val="25"/>
              </w:rPr>
              <w:t>coefficients.</w:t>
            </w:r>
          </w:p>
        </w:tc>
        <w:tc>
          <w:tcPr>
            <w:tcW w:w="994" w:type="dxa"/>
          </w:tcPr>
          <w:p w:rsidR="00553EA0" w:rsidRDefault="00553EA0" w:rsidP="007A572A">
            <w:pPr>
              <w:pStyle w:val="TableParagraph"/>
              <w:spacing w:line="246" w:lineRule="exact"/>
              <w:ind w:left="43"/>
              <w:jc w:val="center"/>
              <w:rPr>
                <w:sz w:val="25"/>
              </w:rPr>
            </w:pPr>
            <w:r>
              <w:rPr>
                <w:w w:val="85"/>
                <w:sz w:val="25"/>
              </w:rPr>
              <w:t>1</w:t>
            </w:r>
          </w:p>
          <w:p w:rsidR="00553EA0" w:rsidRDefault="00553EA0" w:rsidP="007A572A">
            <w:pPr>
              <w:pStyle w:val="TableParagraph"/>
              <w:rPr>
                <w:b/>
                <w:sz w:val="28"/>
              </w:rPr>
            </w:pPr>
          </w:p>
          <w:p w:rsidR="00553EA0" w:rsidRDefault="00553EA0" w:rsidP="007A572A">
            <w:pPr>
              <w:pStyle w:val="TableParagraph"/>
              <w:spacing w:before="221"/>
              <w:ind w:left="43"/>
              <w:jc w:val="center"/>
              <w:rPr>
                <w:sz w:val="25"/>
              </w:rPr>
            </w:pPr>
            <w:r>
              <w:rPr>
                <w:w w:val="85"/>
                <w:sz w:val="25"/>
              </w:rPr>
              <w:t>1</w:t>
            </w:r>
          </w:p>
        </w:tc>
        <w:tc>
          <w:tcPr>
            <w:tcW w:w="1853" w:type="dxa"/>
          </w:tcPr>
          <w:p w:rsidR="00553EA0" w:rsidRDefault="00553EA0" w:rsidP="007A572A">
            <w:pPr>
              <w:pStyle w:val="TableParagraph"/>
              <w:spacing w:line="246" w:lineRule="exact"/>
              <w:ind w:left="784"/>
              <w:rPr>
                <w:sz w:val="25"/>
              </w:rPr>
            </w:pPr>
            <w:r>
              <w:rPr>
                <w:spacing w:val="-5"/>
                <w:sz w:val="25"/>
              </w:rPr>
              <w:t>4.5</w:t>
            </w:r>
          </w:p>
        </w:tc>
      </w:tr>
      <w:tr w:rsidR="00553EA0" w:rsidTr="007A572A">
        <w:trPr>
          <w:trHeight w:val="248"/>
        </w:trPr>
        <w:tc>
          <w:tcPr>
            <w:tcW w:w="672" w:type="dxa"/>
            <w:tcBorders>
              <w:bottom w:val="nil"/>
            </w:tcBorders>
          </w:tcPr>
          <w:p w:rsidR="00553EA0" w:rsidRDefault="00553EA0" w:rsidP="007A572A">
            <w:pPr>
              <w:pStyle w:val="TableParagraph"/>
              <w:spacing w:line="229" w:lineRule="exact"/>
              <w:ind w:left="206" w:right="168"/>
              <w:jc w:val="center"/>
              <w:rPr>
                <w:b/>
                <w:sz w:val="25"/>
              </w:rPr>
            </w:pPr>
            <w:r>
              <w:rPr>
                <w:b/>
                <w:spacing w:val="-5"/>
                <w:sz w:val="25"/>
              </w:rPr>
              <w:t>11</w:t>
            </w:r>
          </w:p>
        </w:tc>
        <w:tc>
          <w:tcPr>
            <w:tcW w:w="6116" w:type="dxa"/>
            <w:tcBorders>
              <w:bottom w:val="nil"/>
            </w:tcBorders>
          </w:tcPr>
          <w:p w:rsidR="00553EA0" w:rsidRDefault="00553EA0" w:rsidP="007A572A">
            <w:pPr>
              <w:pStyle w:val="TableParagraph"/>
              <w:spacing w:line="229" w:lineRule="exact"/>
              <w:ind w:left="121"/>
              <w:rPr>
                <w:sz w:val="25"/>
              </w:rPr>
            </w:pPr>
            <w:r>
              <w:rPr>
                <w:b/>
                <w:w w:val="95"/>
                <w:sz w:val="25"/>
              </w:rPr>
              <w:t>Lecture</w:t>
            </w:r>
            <w:r>
              <w:rPr>
                <w:b/>
                <w:spacing w:val="-3"/>
                <w:sz w:val="25"/>
              </w:rPr>
              <w:t xml:space="preserve"> </w:t>
            </w:r>
            <w:r>
              <w:rPr>
                <w:b/>
                <w:w w:val="95"/>
                <w:sz w:val="25"/>
              </w:rPr>
              <w:t xml:space="preserve">11. </w:t>
            </w:r>
            <w:r>
              <w:rPr>
                <w:b/>
                <w:spacing w:val="-6"/>
                <w:w w:val="95"/>
                <w:sz w:val="25"/>
              </w:rPr>
              <w:t xml:space="preserve"> </w:t>
            </w:r>
            <w:r>
              <w:rPr>
                <w:w w:val="95"/>
                <w:sz w:val="25"/>
              </w:rPr>
              <w:t>Algebraic</w:t>
            </w:r>
            <w:r>
              <w:rPr>
                <w:sz w:val="25"/>
              </w:rPr>
              <w:t xml:space="preserve"> </w:t>
            </w:r>
            <w:r>
              <w:rPr>
                <w:w w:val="95"/>
                <w:sz w:val="25"/>
              </w:rPr>
              <w:t>closure</w:t>
            </w:r>
            <w:r>
              <w:rPr>
                <w:spacing w:val="-4"/>
                <w:w w:val="95"/>
                <w:sz w:val="25"/>
              </w:rPr>
              <w:t xml:space="preserve"> </w:t>
            </w:r>
            <w:r>
              <w:rPr>
                <w:w w:val="95"/>
                <w:sz w:val="25"/>
              </w:rPr>
              <w:t>of</w:t>
            </w:r>
            <w:r>
              <w:rPr>
                <w:spacing w:val="-8"/>
                <w:w w:val="95"/>
                <w:sz w:val="25"/>
              </w:rPr>
              <w:t xml:space="preserve"> </w:t>
            </w:r>
            <w:r>
              <w:rPr>
                <w:w w:val="95"/>
                <w:sz w:val="25"/>
              </w:rPr>
              <w:t>set</w:t>
            </w:r>
            <w:r>
              <w:rPr>
                <w:spacing w:val="-7"/>
                <w:w w:val="95"/>
                <w:sz w:val="25"/>
              </w:rPr>
              <w:t xml:space="preserve"> </w:t>
            </w:r>
            <w:r>
              <w:rPr>
                <w:w w:val="95"/>
                <w:sz w:val="25"/>
              </w:rPr>
              <w:t>A</w:t>
            </w:r>
            <w:r>
              <w:rPr>
                <w:spacing w:val="-9"/>
                <w:w w:val="95"/>
                <w:sz w:val="25"/>
              </w:rPr>
              <w:t xml:space="preserve"> </w:t>
            </w:r>
            <w:r>
              <w:rPr>
                <w:w w:val="95"/>
                <w:sz w:val="25"/>
              </w:rPr>
              <w:t>in</w:t>
            </w:r>
            <w:r>
              <w:rPr>
                <w:spacing w:val="-10"/>
                <w:w w:val="95"/>
                <w:sz w:val="25"/>
              </w:rPr>
              <w:t xml:space="preserve"> </w:t>
            </w:r>
            <w:r>
              <w:rPr>
                <w:w w:val="95"/>
                <w:sz w:val="25"/>
              </w:rPr>
              <w:t>structure</w:t>
            </w:r>
            <w:r>
              <w:rPr>
                <w:spacing w:val="-1"/>
                <w:sz w:val="25"/>
              </w:rPr>
              <w:t xml:space="preserve"> </w:t>
            </w:r>
            <w:r>
              <w:rPr>
                <w:spacing w:val="-5"/>
                <w:w w:val="95"/>
                <w:sz w:val="25"/>
              </w:rPr>
              <w:t>M.</w:t>
            </w:r>
          </w:p>
        </w:tc>
        <w:tc>
          <w:tcPr>
            <w:tcW w:w="994" w:type="dxa"/>
            <w:tcBorders>
              <w:bottom w:val="nil"/>
            </w:tcBorders>
          </w:tcPr>
          <w:p w:rsidR="00553EA0" w:rsidRDefault="00553EA0" w:rsidP="007A572A">
            <w:pPr>
              <w:pStyle w:val="TableParagraph"/>
              <w:spacing w:line="229" w:lineRule="exact"/>
              <w:ind w:left="43"/>
              <w:jc w:val="center"/>
              <w:rPr>
                <w:sz w:val="25"/>
              </w:rPr>
            </w:pPr>
            <w:r>
              <w:rPr>
                <w:w w:val="85"/>
                <w:sz w:val="25"/>
              </w:rPr>
              <w:t>1</w:t>
            </w:r>
          </w:p>
        </w:tc>
        <w:tc>
          <w:tcPr>
            <w:tcW w:w="1853" w:type="dxa"/>
            <w:tcBorders>
              <w:bottom w:val="nil"/>
            </w:tcBorders>
          </w:tcPr>
          <w:p w:rsidR="00553EA0" w:rsidRDefault="00553EA0" w:rsidP="007A572A">
            <w:pPr>
              <w:pStyle w:val="TableParagraph"/>
              <w:spacing w:line="229" w:lineRule="exact"/>
              <w:ind w:left="784"/>
              <w:rPr>
                <w:sz w:val="25"/>
              </w:rPr>
            </w:pPr>
            <w:r>
              <w:rPr>
                <w:spacing w:val="-5"/>
                <w:sz w:val="25"/>
              </w:rPr>
              <w:t>4.5</w:t>
            </w:r>
          </w:p>
        </w:tc>
      </w:tr>
      <w:tr w:rsidR="00553EA0" w:rsidTr="007A572A">
        <w:trPr>
          <w:trHeight w:val="273"/>
        </w:trPr>
        <w:tc>
          <w:tcPr>
            <w:tcW w:w="672" w:type="dxa"/>
            <w:tcBorders>
              <w:top w:val="nil"/>
              <w:bottom w:val="nil"/>
            </w:tcBorders>
          </w:tcPr>
          <w:p w:rsidR="00553EA0" w:rsidRDefault="00553EA0" w:rsidP="007A572A">
            <w:pPr>
              <w:pStyle w:val="TableParagraph"/>
              <w:rPr>
                <w:sz w:val="20"/>
              </w:rPr>
            </w:pPr>
          </w:p>
        </w:tc>
        <w:tc>
          <w:tcPr>
            <w:tcW w:w="6116" w:type="dxa"/>
            <w:tcBorders>
              <w:top w:val="nil"/>
              <w:bottom w:val="nil"/>
            </w:tcBorders>
          </w:tcPr>
          <w:p w:rsidR="00553EA0" w:rsidRDefault="00553EA0" w:rsidP="007A572A">
            <w:pPr>
              <w:pStyle w:val="TableParagraph"/>
              <w:spacing w:line="254" w:lineRule="exact"/>
              <w:ind w:left="122"/>
              <w:rPr>
                <w:sz w:val="25"/>
              </w:rPr>
            </w:pPr>
            <w:r>
              <w:rPr>
                <w:w w:val="95"/>
                <w:sz w:val="25"/>
              </w:rPr>
              <w:t>Definition</w:t>
            </w:r>
            <w:r>
              <w:rPr>
                <w:spacing w:val="-5"/>
                <w:w w:val="95"/>
                <w:sz w:val="25"/>
              </w:rPr>
              <w:t xml:space="preserve"> </w:t>
            </w:r>
            <w:r>
              <w:rPr>
                <w:w w:val="95"/>
                <w:sz w:val="25"/>
              </w:rPr>
              <w:t>and</w:t>
            </w:r>
            <w:r>
              <w:rPr>
                <w:spacing w:val="-7"/>
                <w:w w:val="95"/>
                <w:sz w:val="25"/>
              </w:rPr>
              <w:t xml:space="preserve"> </w:t>
            </w:r>
            <w:r>
              <w:rPr>
                <w:w w:val="95"/>
                <w:sz w:val="25"/>
              </w:rPr>
              <w:t>three</w:t>
            </w:r>
            <w:r>
              <w:rPr>
                <w:spacing w:val="-10"/>
                <w:w w:val="95"/>
                <w:sz w:val="25"/>
              </w:rPr>
              <w:t xml:space="preserve"> </w:t>
            </w:r>
            <w:r>
              <w:rPr>
                <w:w w:val="95"/>
                <w:sz w:val="25"/>
              </w:rPr>
              <w:t>properties</w:t>
            </w:r>
            <w:r>
              <w:rPr>
                <w:spacing w:val="-3"/>
                <w:sz w:val="25"/>
              </w:rPr>
              <w:t xml:space="preserve"> </w:t>
            </w:r>
            <w:r>
              <w:rPr>
                <w:w w:val="95"/>
                <w:sz w:val="25"/>
              </w:rPr>
              <w:t>of</w:t>
            </w:r>
            <w:r>
              <w:rPr>
                <w:spacing w:val="-10"/>
                <w:w w:val="95"/>
                <w:sz w:val="25"/>
              </w:rPr>
              <w:t xml:space="preserve"> </w:t>
            </w:r>
            <w:r>
              <w:rPr>
                <w:w w:val="95"/>
                <w:sz w:val="25"/>
              </w:rPr>
              <w:t>algebraic</w:t>
            </w:r>
            <w:r>
              <w:rPr>
                <w:spacing w:val="-1"/>
                <w:sz w:val="25"/>
              </w:rPr>
              <w:t xml:space="preserve"> </w:t>
            </w:r>
            <w:r>
              <w:rPr>
                <w:spacing w:val="-2"/>
                <w:w w:val="95"/>
                <w:sz w:val="25"/>
              </w:rPr>
              <w:t>closure.</w:t>
            </w:r>
          </w:p>
        </w:tc>
        <w:tc>
          <w:tcPr>
            <w:tcW w:w="994" w:type="dxa"/>
            <w:tcBorders>
              <w:top w:val="nil"/>
              <w:bottom w:val="nil"/>
            </w:tcBorders>
          </w:tcPr>
          <w:p w:rsidR="00553EA0" w:rsidRDefault="00553EA0" w:rsidP="007A572A">
            <w:pPr>
              <w:pStyle w:val="TableParagraph"/>
              <w:rPr>
                <w:sz w:val="20"/>
              </w:rPr>
            </w:pPr>
          </w:p>
        </w:tc>
        <w:tc>
          <w:tcPr>
            <w:tcW w:w="1853" w:type="dxa"/>
            <w:tcBorders>
              <w:top w:val="nil"/>
              <w:bottom w:val="nil"/>
            </w:tcBorders>
          </w:tcPr>
          <w:p w:rsidR="00553EA0" w:rsidRDefault="00553EA0" w:rsidP="007A572A">
            <w:pPr>
              <w:pStyle w:val="TableParagraph"/>
              <w:rPr>
                <w:sz w:val="20"/>
              </w:rPr>
            </w:pPr>
          </w:p>
        </w:tc>
      </w:tr>
      <w:tr w:rsidR="00553EA0" w:rsidTr="007A572A">
        <w:trPr>
          <w:trHeight w:val="576"/>
        </w:trPr>
        <w:tc>
          <w:tcPr>
            <w:tcW w:w="672" w:type="dxa"/>
            <w:tcBorders>
              <w:top w:val="nil"/>
            </w:tcBorders>
          </w:tcPr>
          <w:p w:rsidR="00553EA0" w:rsidRDefault="00553EA0" w:rsidP="007A572A">
            <w:pPr>
              <w:pStyle w:val="TableParagraph"/>
              <w:rPr>
                <w:sz w:val="24"/>
              </w:rPr>
            </w:pPr>
          </w:p>
        </w:tc>
        <w:tc>
          <w:tcPr>
            <w:tcW w:w="6116" w:type="dxa"/>
            <w:tcBorders>
              <w:top w:val="nil"/>
            </w:tcBorders>
          </w:tcPr>
          <w:p w:rsidR="00553EA0" w:rsidRDefault="00553EA0" w:rsidP="007A572A">
            <w:pPr>
              <w:pStyle w:val="TableParagraph"/>
              <w:spacing w:line="228" w:lineRule="auto"/>
              <w:ind w:left="120" w:right="520" w:firstLine="9"/>
              <w:rPr>
                <w:sz w:val="25"/>
              </w:rPr>
            </w:pPr>
            <w:r>
              <w:rPr>
                <w:b/>
                <w:w w:val="95"/>
                <w:sz w:val="25"/>
              </w:rPr>
              <w:t>.Practical studies</w:t>
            </w:r>
            <w:r>
              <w:rPr>
                <w:b/>
                <w:spacing w:val="-8"/>
                <w:w w:val="95"/>
                <w:sz w:val="25"/>
              </w:rPr>
              <w:t xml:space="preserve"> </w:t>
            </w:r>
            <w:r>
              <w:rPr>
                <w:b/>
                <w:w w:val="95"/>
                <w:sz w:val="25"/>
              </w:rPr>
              <w:t>11</w:t>
            </w:r>
            <w:r>
              <w:rPr>
                <w:b/>
                <w:spacing w:val="-9"/>
                <w:w w:val="95"/>
                <w:sz w:val="25"/>
              </w:rPr>
              <w:t xml:space="preserve"> </w:t>
            </w:r>
            <w:r>
              <w:rPr>
                <w:w w:val="95"/>
                <w:sz w:val="25"/>
              </w:rPr>
              <w:t>Investigating particular</w:t>
            </w:r>
            <w:r>
              <w:rPr>
                <w:spacing w:val="-5"/>
                <w:w w:val="95"/>
                <w:sz w:val="25"/>
              </w:rPr>
              <w:t xml:space="preserve"> </w:t>
            </w:r>
            <w:r>
              <w:rPr>
                <w:w w:val="95"/>
                <w:sz w:val="25"/>
              </w:rPr>
              <w:t>cases. IWST</w:t>
            </w:r>
            <w:r>
              <w:rPr>
                <w:spacing w:val="-3"/>
                <w:sz w:val="25"/>
              </w:rPr>
              <w:t xml:space="preserve"> </w:t>
            </w:r>
            <w:r>
              <w:rPr>
                <w:w w:val="95"/>
                <w:sz w:val="25"/>
              </w:rPr>
              <w:t>11.</w:t>
            </w:r>
            <w:r>
              <w:rPr>
                <w:spacing w:val="-3"/>
                <w:sz w:val="25"/>
              </w:rPr>
              <w:t xml:space="preserve"> </w:t>
            </w:r>
            <w:r>
              <w:rPr>
                <w:w w:val="95"/>
                <w:sz w:val="25"/>
              </w:rPr>
              <w:t>Graph</w:t>
            </w:r>
            <w:r>
              <w:rPr>
                <w:spacing w:val="16"/>
                <w:sz w:val="25"/>
              </w:rPr>
              <w:t xml:space="preserve"> </w:t>
            </w:r>
            <w:r>
              <w:rPr>
                <w:w w:val="95"/>
                <w:sz w:val="25"/>
              </w:rPr>
              <w:t>representation</w:t>
            </w:r>
            <w:r>
              <w:rPr>
                <w:spacing w:val="-7"/>
                <w:w w:val="95"/>
                <w:sz w:val="25"/>
              </w:rPr>
              <w:t xml:space="preserve"> </w:t>
            </w:r>
            <w:r>
              <w:rPr>
                <w:w w:val="95"/>
                <w:sz w:val="25"/>
              </w:rPr>
              <w:t>of</w:t>
            </w:r>
            <w:r>
              <w:rPr>
                <w:spacing w:val="4"/>
                <w:sz w:val="25"/>
              </w:rPr>
              <w:t xml:space="preserve"> </w:t>
            </w:r>
            <w:r>
              <w:rPr>
                <w:w w:val="95"/>
                <w:sz w:val="25"/>
              </w:rPr>
              <w:t>binary</w:t>
            </w:r>
            <w:r>
              <w:rPr>
                <w:spacing w:val="11"/>
                <w:sz w:val="25"/>
              </w:rPr>
              <w:t xml:space="preserve"> </w:t>
            </w:r>
            <w:r>
              <w:rPr>
                <w:spacing w:val="-2"/>
                <w:w w:val="95"/>
                <w:sz w:val="25"/>
              </w:rPr>
              <w:t>relations.</w:t>
            </w:r>
          </w:p>
        </w:tc>
        <w:tc>
          <w:tcPr>
            <w:tcW w:w="994" w:type="dxa"/>
            <w:tcBorders>
              <w:top w:val="nil"/>
            </w:tcBorders>
          </w:tcPr>
          <w:p w:rsidR="00553EA0" w:rsidRDefault="00553EA0" w:rsidP="007A572A">
            <w:pPr>
              <w:pStyle w:val="TableParagraph"/>
              <w:spacing w:line="275" w:lineRule="exact"/>
              <w:ind w:left="43"/>
              <w:jc w:val="center"/>
              <w:rPr>
                <w:sz w:val="25"/>
              </w:rPr>
            </w:pPr>
            <w:r>
              <w:rPr>
                <w:w w:val="85"/>
                <w:sz w:val="25"/>
              </w:rPr>
              <w:t>1</w:t>
            </w:r>
          </w:p>
        </w:tc>
        <w:tc>
          <w:tcPr>
            <w:tcW w:w="1853" w:type="dxa"/>
            <w:tcBorders>
              <w:top w:val="nil"/>
            </w:tcBorders>
          </w:tcPr>
          <w:p w:rsidR="00553EA0" w:rsidRDefault="00553EA0" w:rsidP="007A572A">
            <w:pPr>
              <w:pStyle w:val="TableParagraph"/>
              <w:rPr>
                <w:sz w:val="24"/>
              </w:rPr>
            </w:pPr>
          </w:p>
        </w:tc>
      </w:tr>
      <w:tr w:rsidR="00553EA0" w:rsidTr="007A572A">
        <w:trPr>
          <w:trHeight w:val="1919"/>
        </w:trPr>
        <w:tc>
          <w:tcPr>
            <w:tcW w:w="672" w:type="dxa"/>
          </w:tcPr>
          <w:p w:rsidR="00553EA0" w:rsidRDefault="00553EA0" w:rsidP="007A572A">
            <w:pPr>
              <w:pStyle w:val="TableParagraph"/>
              <w:spacing w:line="246" w:lineRule="exact"/>
              <w:ind w:left="205" w:right="169"/>
              <w:jc w:val="center"/>
              <w:rPr>
                <w:b/>
                <w:sz w:val="25"/>
              </w:rPr>
            </w:pPr>
            <w:r>
              <w:rPr>
                <w:b/>
                <w:spacing w:val="-5"/>
                <w:sz w:val="25"/>
              </w:rPr>
              <w:t>12</w:t>
            </w:r>
          </w:p>
        </w:tc>
        <w:tc>
          <w:tcPr>
            <w:tcW w:w="6116" w:type="dxa"/>
          </w:tcPr>
          <w:p w:rsidR="00553EA0" w:rsidRDefault="00553EA0" w:rsidP="007A572A">
            <w:pPr>
              <w:pStyle w:val="TableParagraph"/>
              <w:spacing w:line="239" w:lineRule="exact"/>
              <w:ind w:left="121"/>
              <w:rPr>
                <w:sz w:val="25"/>
              </w:rPr>
            </w:pPr>
            <w:r>
              <w:rPr>
                <w:b/>
                <w:w w:val="95"/>
                <w:sz w:val="25"/>
              </w:rPr>
              <w:t>Lecture</w:t>
            </w:r>
            <w:r>
              <w:rPr>
                <w:b/>
                <w:spacing w:val="-7"/>
                <w:w w:val="95"/>
                <w:sz w:val="25"/>
              </w:rPr>
              <w:t xml:space="preserve"> </w:t>
            </w:r>
            <w:r>
              <w:rPr>
                <w:b/>
                <w:w w:val="95"/>
                <w:sz w:val="25"/>
              </w:rPr>
              <w:t>12</w:t>
            </w:r>
            <w:r>
              <w:rPr>
                <w:b/>
                <w:spacing w:val="-10"/>
                <w:w w:val="95"/>
                <w:sz w:val="25"/>
              </w:rPr>
              <w:t xml:space="preserve"> </w:t>
            </w:r>
            <w:r>
              <w:rPr>
                <w:w w:val="95"/>
                <w:sz w:val="25"/>
              </w:rPr>
              <w:t>Definition</w:t>
            </w:r>
            <w:r>
              <w:rPr>
                <w:spacing w:val="-1"/>
                <w:w w:val="95"/>
                <w:sz w:val="25"/>
              </w:rPr>
              <w:t xml:space="preserve"> </w:t>
            </w:r>
            <w:r>
              <w:rPr>
                <w:w w:val="95"/>
                <w:sz w:val="25"/>
              </w:rPr>
              <w:t>of</w:t>
            </w:r>
            <w:r>
              <w:rPr>
                <w:spacing w:val="-12"/>
                <w:w w:val="95"/>
                <w:sz w:val="25"/>
              </w:rPr>
              <w:t xml:space="preserve"> </w:t>
            </w:r>
            <w:r>
              <w:rPr>
                <w:w w:val="95"/>
                <w:sz w:val="25"/>
              </w:rPr>
              <w:t>elementary</w:t>
            </w:r>
            <w:r>
              <w:rPr>
                <w:spacing w:val="-4"/>
                <w:w w:val="95"/>
                <w:sz w:val="25"/>
              </w:rPr>
              <w:t xml:space="preserve"> </w:t>
            </w:r>
            <w:proofErr w:type="spellStart"/>
            <w:r>
              <w:rPr>
                <w:w w:val="95"/>
                <w:sz w:val="25"/>
              </w:rPr>
              <w:t>submodel</w:t>
            </w:r>
            <w:proofErr w:type="spellEnd"/>
            <w:r>
              <w:rPr>
                <w:w w:val="95"/>
                <w:sz w:val="25"/>
              </w:rPr>
              <w:t>.</w:t>
            </w:r>
            <w:r>
              <w:rPr>
                <w:spacing w:val="-2"/>
                <w:w w:val="95"/>
                <w:sz w:val="25"/>
              </w:rPr>
              <w:t xml:space="preserve"> </w:t>
            </w:r>
            <w:r>
              <w:rPr>
                <w:w w:val="95"/>
                <w:sz w:val="25"/>
              </w:rPr>
              <w:t>Test</w:t>
            </w:r>
            <w:r>
              <w:rPr>
                <w:spacing w:val="-9"/>
                <w:w w:val="95"/>
                <w:sz w:val="25"/>
              </w:rPr>
              <w:t xml:space="preserve"> </w:t>
            </w:r>
            <w:r>
              <w:rPr>
                <w:spacing w:val="-5"/>
                <w:w w:val="95"/>
                <w:sz w:val="25"/>
              </w:rPr>
              <w:t>of</w:t>
            </w:r>
          </w:p>
          <w:p w:rsidR="00553EA0" w:rsidRDefault="00553EA0" w:rsidP="007A572A">
            <w:pPr>
              <w:pStyle w:val="TableParagraph"/>
              <w:tabs>
                <w:tab w:val="left" w:pos="3454"/>
              </w:tabs>
              <w:spacing w:before="4" w:line="228" w:lineRule="auto"/>
              <w:ind w:left="123" w:right="761" w:firstLine="1"/>
              <w:rPr>
                <w:sz w:val="25"/>
              </w:rPr>
            </w:pPr>
            <w:proofErr w:type="spellStart"/>
            <w:r>
              <w:rPr>
                <w:sz w:val="25"/>
              </w:rPr>
              <w:t>Tarskii</w:t>
            </w:r>
            <w:proofErr w:type="spellEnd"/>
            <w:r>
              <w:rPr>
                <w:sz w:val="25"/>
              </w:rPr>
              <w:t xml:space="preserve"> on</w:t>
            </w:r>
            <w:r>
              <w:rPr>
                <w:spacing w:val="-6"/>
                <w:sz w:val="25"/>
              </w:rPr>
              <w:t xml:space="preserve"> </w:t>
            </w:r>
            <w:r>
              <w:rPr>
                <w:sz w:val="25"/>
              </w:rPr>
              <w:t xml:space="preserve">elementary </w:t>
            </w:r>
            <w:proofErr w:type="spellStart"/>
            <w:r>
              <w:rPr>
                <w:sz w:val="25"/>
              </w:rPr>
              <w:t>submodel</w:t>
            </w:r>
            <w:proofErr w:type="spellEnd"/>
            <w:r>
              <w:rPr>
                <w:sz w:val="25"/>
              </w:rPr>
              <w:t>.</w:t>
            </w:r>
            <w:r>
              <w:rPr>
                <w:sz w:val="25"/>
              </w:rPr>
              <w:tab/>
            </w:r>
            <w:r>
              <w:rPr>
                <w:w w:val="95"/>
                <w:sz w:val="25"/>
              </w:rPr>
              <w:t>Definition</w:t>
            </w:r>
            <w:r>
              <w:rPr>
                <w:spacing w:val="-4"/>
                <w:w w:val="95"/>
                <w:sz w:val="25"/>
              </w:rPr>
              <w:t xml:space="preserve"> </w:t>
            </w:r>
            <w:r>
              <w:rPr>
                <w:w w:val="95"/>
                <w:sz w:val="25"/>
              </w:rPr>
              <w:t>of</w:t>
            </w:r>
            <w:r>
              <w:rPr>
                <w:spacing w:val="-12"/>
                <w:w w:val="95"/>
                <w:sz w:val="25"/>
              </w:rPr>
              <w:t xml:space="preserve"> </w:t>
            </w:r>
            <w:r>
              <w:rPr>
                <w:w w:val="95"/>
                <w:sz w:val="25"/>
              </w:rPr>
              <w:t xml:space="preserve">model </w:t>
            </w:r>
            <w:r>
              <w:rPr>
                <w:sz w:val="25"/>
              </w:rPr>
              <w:t>complete theory.</w:t>
            </w:r>
          </w:p>
          <w:p w:rsidR="00553EA0" w:rsidRDefault="00553EA0" w:rsidP="007A572A">
            <w:pPr>
              <w:pStyle w:val="TableParagraph"/>
              <w:spacing w:before="2" w:line="232" w:lineRule="auto"/>
              <w:ind w:left="124" w:right="84" w:firstLine="1"/>
              <w:rPr>
                <w:sz w:val="25"/>
              </w:rPr>
            </w:pPr>
            <w:r>
              <w:rPr>
                <w:b/>
                <w:w w:val="95"/>
                <w:sz w:val="25"/>
              </w:rPr>
              <w:t>Practical studies 12</w:t>
            </w:r>
            <w:r>
              <w:rPr>
                <w:b/>
                <w:spacing w:val="-2"/>
                <w:w w:val="95"/>
                <w:sz w:val="25"/>
              </w:rPr>
              <w:t xml:space="preserve"> </w:t>
            </w:r>
            <w:r>
              <w:rPr>
                <w:w w:val="95"/>
                <w:sz w:val="25"/>
              </w:rPr>
              <w:t>Theorem. If</w:t>
            </w:r>
            <w:r>
              <w:rPr>
                <w:spacing w:val="-7"/>
                <w:w w:val="95"/>
                <w:sz w:val="25"/>
              </w:rPr>
              <w:t xml:space="preserve"> </w:t>
            </w:r>
            <w:r>
              <w:rPr>
                <w:w w:val="95"/>
                <w:sz w:val="25"/>
              </w:rPr>
              <w:t>theory</w:t>
            </w:r>
            <w:r>
              <w:rPr>
                <w:spacing w:val="-4"/>
                <w:w w:val="95"/>
                <w:sz w:val="25"/>
              </w:rPr>
              <w:t xml:space="preserve"> </w:t>
            </w:r>
            <w:r>
              <w:rPr>
                <w:w w:val="95"/>
                <w:sz w:val="25"/>
              </w:rPr>
              <w:t>T</w:t>
            </w:r>
            <w:r>
              <w:rPr>
                <w:spacing w:val="-9"/>
                <w:w w:val="95"/>
                <w:sz w:val="25"/>
              </w:rPr>
              <w:t xml:space="preserve"> </w:t>
            </w:r>
            <w:r>
              <w:rPr>
                <w:w w:val="95"/>
                <w:sz w:val="25"/>
              </w:rPr>
              <w:t>admits</w:t>
            </w:r>
            <w:r>
              <w:rPr>
                <w:spacing w:val="-1"/>
                <w:w w:val="95"/>
                <w:sz w:val="25"/>
              </w:rPr>
              <w:t xml:space="preserve"> </w:t>
            </w:r>
            <w:r>
              <w:rPr>
                <w:w w:val="95"/>
                <w:sz w:val="25"/>
              </w:rPr>
              <w:t>QE</w:t>
            </w:r>
            <w:r>
              <w:rPr>
                <w:spacing w:val="-3"/>
                <w:w w:val="95"/>
                <w:sz w:val="25"/>
              </w:rPr>
              <w:t xml:space="preserve"> </w:t>
            </w:r>
            <w:r>
              <w:rPr>
                <w:w w:val="95"/>
                <w:sz w:val="25"/>
              </w:rPr>
              <w:t xml:space="preserve">then T </w:t>
            </w:r>
            <w:r>
              <w:rPr>
                <w:sz w:val="25"/>
              </w:rPr>
              <w:t>is model complete.</w:t>
            </w:r>
          </w:p>
          <w:p w:rsidR="00553EA0" w:rsidRDefault="00553EA0" w:rsidP="007A572A">
            <w:pPr>
              <w:pStyle w:val="TableParagraph"/>
              <w:spacing w:line="232" w:lineRule="auto"/>
              <w:ind w:left="123" w:right="52" w:hanging="2"/>
              <w:rPr>
                <w:sz w:val="25"/>
              </w:rPr>
            </w:pPr>
            <w:r>
              <w:rPr>
                <w:b/>
                <w:w w:val="95"/>
                <w:sz w:val="25"/>
              </w:rPr>
              <w:t>IWST 12.</w:t>
            </w:r>
            <w:r>
              <w:rPr>
                <w:b/>
                <w:spacing w:val="-1"/>
                <w:w w:val="95"/>
                <w:sz w:val="25"/>
              </w:rPr>
              <w:t xml:space="preserve"> </w:t>
            </w:r>
            <w:r>
              <w:rPr>
                <w:w w:val="95"/>
                <w:sz w:val="25"/>
              </w:rPr>
              <w:t>Theorem. The</w:t>
            </w:r>
            <w:r>
              <w:rPr>
                <w:spacing w:val="-5"/>
                <w:w w:val="95"/>
                <w:sz w:val="25"/>
              </w:rPr>
              <w:t xml:space="preserve"> </w:t>
            </w:r>
            <w:r>
              <w:rPr>
                <w:w w:val="95"/>
                <w:sz w:val="25"/>
              </w:rPr>
              <w:t>set</w:t>
            </w:r>
            <w:r>
              <w:rPr>
                <w:spacing w:val="-8"/>
                <w:w w:val="95"/>
                <w:sz w:val="25"/>
              </w:rPr>
              <w:t xml:space="preserve"> </w:t>
            </w:r>
            <w:r>
              <w:rPr>
                <w:w w:val="95"/>
                <w:sz w:val="25"/>
              </w:rPr>
              <w:t>of</w:t>
            </w:r>
            <w:r>
              <w:rPr>
                <w:spacing w:val="-7"/>
                <w:w w:val="95"/>
                <w:sz w:val="25"/>
              </w:rPr>
              <w:t xml:space="preserve"> </w:t>
            </w:r>
            <w:r>
              <w:rPr>
                <w:w w:val="95"/>
                <w:sz w:val="25"/>
              </w:rPr>
              <w:t xml:space="preserve">Algebraic numbers is </w:t>
            </w:r>
            <w:r>
              <w:rPr>
                <w:sz w:val="25"/>
              </w:rPr>
              <w:t>algebraic closed field</w:t>
            </w:r>
            <w:r>
              <w:rPr>
                <w:spacing w:val="-4"/>
                <w:sz w:val="25"/>
              </w:rPr>
              <w:t xml:space="preserve"> </w:t>
            </w:r>
            <w:r>
              <w:rPr>
                <w:sz w:val="25"/>
              </w:rPr>
              <w:t>(ACF).</w:t>
            </w:r>
          </w:p>
        </w:tc>
        <w:tc>
          <w:tcPr>
            <w:tcW w:w="994" w:type="dxa"/>
          </w:tcPr>
          <w:p w:rsidR="00553EA0" w:rsidRDefault="00553EA0" w:rsidP="007A572A">
            <w:pPr>
              <w:pStyle w:val="TableParagraph"/>
              <w:spacing w:line="235" w:lineRule="exact"/>
              <w:ind w:left="50"/>
              <w:jc w:val="center"/>
            </w:pPr>
            <w:r>
              <w:rPr>
                <w:w w:val="97"/>
              </w:rPr>
              <w:t>1</w:t>
            </w:r>
          </w:p>
          <w:p w:rsidR="00553EA0" w:rsidRDefault="00553EA0" w:rsidP="007A572A">
            <w:pPr>
              <w:pStyle w:val="TableParagraph"/>
              <w:rPr>
                <w:b/>
                <w:sz w:val="24"/>
              </w:rPr>
            </w:pPr>
          </w:p>
          <w:p w:rsidR="00553EA0" w:rsidRDefault="00553EA0" w:rsidP="007A572A">
            <w:pPr>
              <w:pStyle w:val="TableParagraph"/>
              <w:spacing w:before="9"/>
              <w:rPr>
                <w:b/>
                <w:sz w:val="23"/>
              </w:rPr>
            </w:pPr>
          </w:p>
          <w:p w:rsidR="00553EA0" w:rsidRDefault="00553EA0" w:rsidP="007A572A">
            <w:pPr>
              <w:pStyle w:val="TableParagraph"/>
              <w:ind w:left="43"/>
              <w:jc w:val="center"/>
              <w:rPr>
                <w:sz w:val="25"/>
              </w:rPr>
            </w:pPr>
            <w:r>
              <w:rPr>
                <w:w w:val="85"/>
                <w:sz w:val="25"/>
              </w:rPr>
              <w:t>1</w:t>
            </w:r>
          </w:p>
        </w:tc>
        <w:tc>
          <w:tcPr>
            <w:tcW w:w="1853" w:type="dxa"/>
          </w:tcPr>
          <w:p w:rsidR="00553EA0" w:rsidRDefault="00553EA0" w:rsidP="007A572A">
            <w:pPr>
              <w:pStyle w:val="TableParagraph"/>
              <w:spacing w:line="236" w:lineRule="exact"/>
              <w:ind w:left="112" w:right="89"/>
              <w:jc w:val="center"/>
              <w:rPr>
                <w:sz w:val="25"/>
              </w:rPr>
            </w:pPr>
            <w:r>
              <w:rPr>
                <w:spacing w:val="-4"/>
                <w:sz w:val="25"/>
              </w:rPr>
              <w:t>4.5+</w:t>
            </w:r>
          </w:p>
          <w:p w:rsidR="00553EA0" w:rsidRDefault="00553EA0" w:rsidP="007A572A">
            <w:pPr>
              <w:pStyle w:val="TableParagraph"/>
              <w:spacing w:line="283" w:lineRule="exact"/>
              <w:ind w:left="112" w:right="82"/>
              <w:jc w:val="center"/>
              <w:rPr>
                <w:sz w:val="25"/>
              </w:rPr>
            </w:pPr>
            <w:r>
              <w:rPr>
                <w:w w:val="95"/>
                <w:sz w:val="25"/>
              </w:rPr>
              <w:t>15</w:t>
            </w:r>
            <w:r>
              <w:rPr>
                <w:spacing w:val="-3"/>
                <w:w w:val="95"/>
                <w:sz w:val="25"/>
              </w:rPr>
              <w:t xml:space="preserve"> </w:t>
            </w:r>
            <w:r>
              <w:rPr>
                <w:spacing w:val="-2"/>
                <w:sz w:val="25"/>
              </w:rPr>
              <w:t>(quiz)</w:t>
            </w:r>
          </w:p>
        </w:tc>
      </w:tr>
    </w:tbl>
    <w:p w:rsidR="00553EA0" w:rsidRDefault="00553EA0" w:rsidP="00553EA0">
      <w:pPr>
        <w:spacing w:line="283" w:lineRule="exact"/>
        <w:jc w:val="center"/>
        <w:rPr>
          <w:sz w:val="25"/>
        </w:rPr>
        <w:sectPr w:rsidR="00553EA0">
          <w:pgSz w:w="11900" w:h="16840"/>
          <w:pgMar w:top="1140" w:right="360" w:bottom="280" w:left="1580" w:header="720" w:footer="720" w:gutter="0"/>
          <w:cols w:space="720"/>
        </w:sectPr>
      </w:pPr>
    </w:p>
    <w:tbl>
      <w:tblPr>
        <w:tblStyle w:val="TableNormal"/>
        <w:tblW w:w="0" w:type="auto"/>
        <w:tblInd w:w="225"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677"/>
        <w:gridCol w:w="6111"/>
        <w:gridCol w:w="999"/>
        <w:gridCol w:w="1849"/>
      </w:tblGrid>
      <w:tr w:rsidR="00553EA0" w:rsidTr="007A572A">
        <w:trPr>
          <w:trHeight w:val="3234"/>
        </w:trPr>
        <w:tc>
          <w:tcPr>
            <w:tcW w:w="677" w:type="dxa"/>
          </w:tcPr>
          <w:p w:rsidR="00553EA0" w:rsidRDefault="00553EA0" w:rsidP="007A572A">
            <w:pPr>
              <w:pStyle w:val="TableParagraph"/>
              <w:spacing w:line="270" w:lineRule="exact"/>
              <w:ind w:left="202" w:right="167"/>
              <w:jc w:val="center"/>
              <w:rPr>
                <w:sz w:val="25"/>
              </w:rPr>
            </w:pPr>
            <w:r>
              <w:rPr>
                <w:spacing w:val="-5"/>
                <w:sz w:val="25"/>
              </w:rPr>
              <w:lastRenderedPageBreak/>
              <w:t>13</w:t>
            </w:r>
          </w:p>
        </w:tc>
        <w:tc>
          <w:tcPr>
            <w:tcW w:w="6111" w:type="dxa"/>
          </w:tcPr>
          <w:p w:rsidR="00553EA0" w:rsidRDefault="00553EA0" w:rsidP="007A572A">
            <w:pPr>
              <w:pStyle w:val="TableParagraph"/>
              <w:spacing w:before="6"/>
              <w:rPr>
                <w:b/>
                <w:sz w:val="38"/>
              </w:rPr>
            </w:pPr>
          </w:p>
          <w:p w:rsidR="00553EA0" w:rsidRDefault="00553EA0" w:rsidP="007A572A">
            <w:pPr>
              <w:pStyle w:val="TableParagraph"/>
              <w:spacing w:line="345" w:lineRule="auto"/>
              <w:ind w:left="119" w:hanging="3"/>
              <w:rPr>
                <w:sz w:val="25"/>
              </w:rPr>
            </w:pPr>
            <w:r>
              <w:rPr>
                <w:w w:val="95"/>
                <w:sz w:val="25"/>
              </w:rPr>
              <w:t>Lecture</w:t>
            </w:r>
            <w:r>
              <w:rPr>
                <w:spacing w:val="-1"/>
                <w:w w:val="95"/>
                <w:sz w:val="25"/>
              </w:rPr>
              <w:t xml:space="preserve"> </w:t>
            </w:r>
            <w:r>
              <w:rPr>
                <w:w w:val="95"/>
                <w:sz w:val="25"/>
              </w:rPr>
              <w:t>13</w:t>
            </w:r>
            <w:r>
              <w:rPr>
                <w:spacing w:val="-6"/>
                <w:w w:val="95"/>
                <w:sz w:val="25"/>
              </w:rPr>
              <w:t xml:space="preserve"> </w:t>
            </w:r>
            <w:r>
              <w:rPr>
                <w:w w:val="95"/>
                <w:sz w:val="25"/>
              </w:rPr>
              <w:t>Definition of elementary equivalence</w:t>
            </w:r>
            <w:r>
              <w:rPr>
                <w:sz w:val="25"/>
              </w:rPr>
              <w:t xml:space="preserve"> </w:t>
            </w:r>
            <w:r>
              <w:rPr>
                <w:w w:val="95"/>
                <w:sz w:val="25"/>
              </w:rPr>
              <w:t xml:space="preserve">of two </w:t>
            </w:r>
            <w:r>
              <w:rPr>
                <w:sz w:val="25"/>
              </w:rPr>
              <w:t>structures.</w:t>
            </w:r>
            <w:r>
              <w:rPr>
                <w:spacing w:val="-9"/>
                <w:sz w:val="25"/>
              </w:rPr>
              <w:t xml:space="preserve"> </w:t>
            </w:r>
            <w:r>
              <w:rPr>
                <w:sz w:val="25"/>
              </w:rPr>
              <w:t>Definition</w:t>
            </w:r>
            <w:r>
              <w:rPr>
                <w:spacing w:val="-11"/>
                <w:sz w:val="25"/>
              </w:rPr>
              <w:t xml:space="preserve"> </w:t>
            </w:r>
            <w:r>
              <w:rPr>
                <w:sz w:val="25"/>
              </w:rPr>
              <w:t>of</w:t>
            </w:r>
            <w:r>
              <w:rPr>
                <w:spacing w:val="-15"/>
                <w:sz w:val="25"/>
              </w:rPr>
              <w:t xml:space="preserve"> </w:t>
            </w:r>
            <w:r>
              <w:rPr>
                <w:sz w:val="25"/>
              </w:rPr>
              <w:t>Game</w:t>
            </w:r>
            <w:r>
              <w:rPr>
                <w:spacing w:val="-16"/>
                <w:sz w:val="25"/>
              </w:rPr>
              <w:t xml:space="preserve"> </w:t>
            </w:r>
            <w:r>
              <w:rPr>
                <w:sz w:val="25"/>
              </w:rPr>
              <w:t>of</w:t>
            </w:r>
            <w:r>
              <w:rPr>
                <w:spacing w:val="-15"/>
                <w:sz w:val="25"/>
              </w:rPr>
              <w:t xml:space="preserve"> </w:t>
            </w:r>
            <w:proofErr w:type="spellStart"/>
            <w:r>
              <w:rPr>
                <w:sz w:val="25"/>
              </w:rPr>
              <w:t>Erhenfoiht</w:t>
            </w:r>
            <w:proofErr w:type="spellEnd"/>
            <w:r>
              <w:rPr>
                <w:sz w:val="25"/>
              </w:rPr>
              <w:t>.</w:t>
            </w:r>
          </w:p>
          <w:p w:rsidR="00553EA0" w:rsidRDefault="00553EA0" w:rsidP="007A572A">
            <w:pPr>
              <w:pStyle w:val="TableParagraph"/>
              <w:spacing w:before="21" w:line="225" w:lineRule="auto"/>
              <w:ind w:left="118" w:firstLine="2"/>
              <w:rPr>
                <w:sz w:val="25"/>
              </w:rPr>
            </w:pPr>
            <w:r>
              <w:rPr>
                <w:b/>
                <w:w w:val="95"/>
                <w:sz w:val="25"/>
              </w:rPr>
              <w:t>Practical studies</w:t>
            </w:r>
            <w:r>
              <w:rPr>
                <w:b/>
                <w:spacing w:val="-1"/>
                <w:w w:val="95"/>
                <w:sz w:val="25"/>
              </w:rPr>
              <w:t xml:space="preserve"> </w:t>
            </w:r>
            <w:r>
              <w:rPr>
                <w:b/>
                <w:w w:val="95"/>
                <w:sz w:val="25"/>
              </w:rPr>
              <w:t>13</w:t>
            </w:r>
            <w:r>
              <w:rPr>
                <w:b/>
                <w:spacing w:val="-7"/>
                <w:w w:val="95"/>
                <w:sz w:val="25"/>
              </w:rPr>
              <w:t xml:space="preserve"> </w:t>
            </w:r>
            <w:r>
              <w:rPr>
                <w:w w:val="95"/>
                <w:sz w:val="25"/>
              </w:rPr>
              <w:t>Wining strategy</w:t>
            </w:r>
            <w:r>
              <w:rPr>
                <w:spacing w:val="-3"/>
                <w:w w:val="95"/>
                <w:sz w:val="25"/>
              </w:rPr>
              <w:t xml:space="preserve"> </w:t>
            </w:r>
            <w:r>
              <w:rPr>
                <w:w w:val="95"/>
                <w:sz w:val="25"/>
              </w:rPr>
              <w:t>of</w:t>
            </w:r>
            <w:r>
              <w:rPr>
                <w:spacing w:val="-9"/>
                <w:w w:val="95"/>
                <w:sz w:val="25"/>
              </w:rPr>
              <w:t xml:space="preserve"> </w:t>
            </w:r>
            <w:r>
              <w:rPr>
                <w:w w:val="95"/>
                <w:sz w:val="25"/>
              </w:rPr>
              <w:t>first</w:t>
            </w:r>
            <w:r>
              <w:rPr>
                <w:spacing w:val="-5"/>
                <w:w w:val="95"/>
                <w:sz w:val="25"/>
              </w:rPr>
              <w:t xml:space="preserve"> </w:t>
            </w:r>
            <w:r>
              <w:rPr>
                <w:w w:val="95"/>
                <w:sz w:val="25"/>
              </w:rPr>
              <w:t>Garner</w:t>
            </w:r>
            <w:r>
              <w:rPr>
                <w:spacing w:val="-1"/>
                <w:w w:val="95"/>
                <w:sz w:val="25"/>
              </w:rPr>
              <w:t xml:space="preserve"> </w:t>
            </w:r>
            <w:r>
              <w:rPr>
                <w:w w:val="95"/>
                <w:sz w:val="25"/>
              </w:rPr>
              <w:t>in</w:t>
            </w:r>
            <w:r>
              <w:rPr>
                <w:spacing w:val="-6"/>
                <w:w w:val="95"/>
                <w:sz w:val="25"/>
              </w:rPr>
              <w:t xml:space="preserve"> </w:t>
            </w:r>
            <w:r>
              <w:rPr>
                <w:w w:val="95"/>
                <w:sz w:val="25"/>
              </w:rPr>
              <w:t xml:space="preserve">Game </w:t>
            </w:r>
            <w:r>
              <w:rPr>
                <w:sz w:val="25"/>
              </w:rPr>
              <w:t>on</w:t>
            </w:r>
            <w:r>
              <w:rPr>
                <w:spacing w:val="-11"/>
                <w:sz w:val="25"/>
              </w:rPr>
              <w:t xml:space="preserve"> </w:t>
            </w:r>
            <w:r>
              <w:rPr>
                <w:sz w:val="25"/>
              </w:rPr>
              <w:t>the</w:t>
            </w:r>
            <w:r>
              <w:rPr>
                <w:spacing w:val="-11"/>
                <w:sz w:val="25"/>
              </w:rPr>
              <w:t xml:space="preserve"> </w:t>
            </w:r>
            <w:r>
              <w:rPr>
                <w:sz w:val="25"/>
              </w:rPr>
              <w:t>structure</w:t>
            </w:r>
            <w:r>
              <w:rPr>
                <w:spacing w:val="-4"/>
                <w:sz w:val="25"/>
              </w:rPr>
              <w:t xml:space="preserve"> </w:t>
            </w:r>
            <w:r>
              <w:rPr>
                <w:sz w:val="25"/>
              </w:rPr>
              <w:t>(M=&lt;Q; =,</w:t>
            </w:r>
            <w:r>
              <w:rPr>
                <w:spacing w:val="40"/>
                <w:sz w:val="25"/>
              </w:rPr>
              <w:t xml:space="preserve"> </w:t>
            </w:r>
            <w:proofErr w:type="gramStart"/>
            <w:r>
              <w:rPr>
                <w:sz w:val="25"/>
              </w:rPr>
              <w:t>&lt;</w:t>
            </w:r>
            <w:r>
              <w:rPr>
                <w:spacing w:val="-14"/>
                <w:sz w:val="25"/>
              </w:rPr>
              <w:t xml:space="preserve"> </w:t>
            </w:r>
            <w:r>
              <w:rPr>
                <w:sz w:val="25"/>
              </w:rPr>
              <w:t>)</w:t>
            </w:r>
            <w:proofErr w:type="gramEnd"/>
            <w:r>
              <w:rPr>
                <w:sz w:val="25"/>
              </w:rPr>
              <w:t>,</w:t>
            </w:r>
            <w:r>
              <w:rPr>
                <w:spacing w:val="-16"/>
                <w:sz w:val="25"/>
              </w:rPr>
              <w:t xml:space="preserve"> </w:t>
            </w:r>
            <w:r>
              <w:rPr>
                <w:sz w:val="25"/>
              </w:rPr>
              <w:t>Q</w:t>
            </w:r>
            <w:r>
              <w:rPr>
                <w:spacing w:val="-12"/>
                <w:sz w:val="25"/>
              </w:rPr>
              <w:t xml:space="preserve"> </w:t>
            </w:r>
            <w:r>
              <w:rPr>
                <w:sz w:val="25"/>
              </w:rPr>
              <w:t>is</w:t>
            </w:r>
            <w:r>
              <w:rPr>
                <w:spacing w:val="-11"/>
                <w:sz w:val="25"/>
              </w:rPr>
              <w:t xml:space="preserve"> </w:t>
            </w:r>
            <w:r>
              <w:rPr>
                <w:sz w:val="25"/>
              </w:rPr>
              <w:t>the</w:t>
            </w:r>
            <w:r>
              <w:rPr>
                <w:spacing w:val="-6"/>
                <w:sz w:val="25"/>
              </w:rPr>
              <w:t xml:space="preserve"> </w:t>
            </w:r>
            <w:r>
              <w:rPr>
                <w:sz w:val="25"/>
              </w:rPr>
              <w:t>set</w:t>
            </w:r>
            <w:r>
              <w:rPr>
                <w:spacing w:val="-11"/>
                <w:sz w:val="25"/>
              </w:rPr>
              <w:t xml:space="preserve"> </w:t>
            </w:r>
            <w:r>
              <w:rPr>
                <w:sz w:val="25"/>
              </w:rPr>
              <w:t>of</w:t>
            </w:r>
            <w:r>
              <w:rPr>
                <w:spacing w:val="-12"/>
                <w:sz w:val="25"/>
              </w:rPr>
              <w:t xml:space="preserve"> </w:t>
            </w:r>
            <w:r>
              <w:rPr>
                <w:sz w:val="25"/>
              </w:rPr>
              <w:t>all</w:t>
            </w:r>
            <w:r>
              <w:rPr>
                <w:spacing w:val="-6"/>
                <w:sz w:val="25"/>
              </w:rPr>
              <w:t xml:space="preserve"> </w:t>
            </w:r>
            <w:r>
              <w:rPr>
                <w:sz w:val="25"/>
              </w:rPr>
              <w:t xml:space="preserve">rational </w:t>
            </w:r>
            <w:r>
              <w:rPr>
                <w:spacing w:val="-2"/>
                <w:sz w:val="25"/>
              </w:rPr>
              <w:t>numbers.</w:t>
            </w:r>
          </w:p>
          <w:p w:rsidR="00553EA0" w:rsidRDefault="00553EA0" w:rsidP="007A572A">
            <w:pPr>
              <w:pStyle w:val="TableParagraph"/>
              <w:spacing w:before="1" w:line="230" w:lineRule="auto"/>
              <w:ind w:left="118" w:hanging="3"/>
              <w:rPr>
                <w:sz w:val="25"/>
              </w:rPr>
            </w:pPr>
            <w:r>
              <w:rPr>
                <w:sz w:val="25"/>
              </w:rPr>
              <w:t>IWST</w:t>
            </w:r>
            <w:r>
              <w:rPr>
                <w:spacing w:val="-15"/>
                <w:sz w:val="25"/>
              </w:rPr>
              <w:t xml:space="preserve"> </w:t>
            </w:r>
            <w:r>
              <w:rPr>
                <w:sz w:val="25"/>
              </w:rPr>
              <w:t>13.</w:t>
            </w:r>
            <w:r>
              <w:rPr>
                <w:spacing w:val="-14"/>
                <w:sz w:val="25"/>
              </w:rPr>
              <w:t xml:space="preserve"> </w:t>
            </w:r>
            <w:r>
              <w:rPr>
                <w:sz w:val="25"/>
              </w:rPr>
              <w:t>An</w:t>
            </w:r>
            <w:r>
              <w:rPr>
                <w:spacing w:val="-9"/>
                <w:sz w:val="25"/>
              </w:rPr>
              <w:t xml:space="preserve"> </w:t>
            </w:r>
            <w:r>
              <w:rPr>
                <w:sz w:val="25"/>
              </w:rPr>
              <w:t xml:space="preserve">elementary </w:t>
            </w:r>
            <w:proofErr w:type="spellStart"/>
            <w:r>
              <w:rPr>
                <w:sz w:val="25"/>
              </w:rPr>
              <w:t>submodel</w:t>
            </w:r>
            <w:proofErr w:type="spellEnd"/>
            <w:r>
              <w:rPr>
                <w:sz w:val="25"/>
              </w:rPr>
              <w:t>. An</w:t>
            </w:r>
            <w:r>
              <w:rPr>
                <w:spacing w:val="-9"/>
                <w:sz w:val="25"/>
              </w:rPr>
              <w:t xml:space="preserve"> </w:t>
            </w:r>
            <w:r>
              <w:rPr>
                <w:sz w:val="25"/>
              </w:rPr>
              <w:t>example</w:t>
            </w:r>
            <w:r>
              <w:rPr>
                <w:spacing w:val="-1"/>
                <w:sz w:val="25"/>
              </w:rPr>
              <w:t xml:space="preserve"> </w:t>
            </w:r>
            <w:r>
              <w:rPr>
                <w:sz w:val="25"/>
              </w:rPr>
              <w:t>of</w:t>
            </w:r>
            <w:r>
              <w:rPr>
                <w:spacing w:val="-10"/>
                <w:sz w:val="25"/>
              </w:rPr>
              <w:t xml:space="preserve"> </w:t>
            </w:r>
            <w:r>
              <w:rPr>
                <w:sz w:val="25"/>
              </w:rPr>
              <w:t xml:space="preserve">a </w:t>
            </w:r>
            <w:r>
              <w:rPr>
                <w:w w:val="95"/>
                <w:sz w:val="25"/>
              </w:rPr>
              <w:t>substructure</w:t>
            </w:r>
            <w:r>
              <w:rPr>
                <w:spacing w:val="11"/>
                <w:sz w:val="25"/>
              </w:rPr>
              <w:t xml:space="preserve"> </w:t>
            </w:r>
            <w:r>
              <w:rPr>
                <w:w w:val="95"/>
                <w:sz w:val="25"/>
              </w:rPr>
              <w:t>that</w:t>
            </w:r>
            <w:r>
              <w:rPr>
                <w:spacing w:val="-5"/>
                <w:w w:val="95"/>
                <w:sz w:val="25"/>
              </w:rPr>
              <w:t xml:space="preserve"> </w:t>
            </w:r>
            <w:r>
              <w:rPr>
                <w:w w:val="95"/>
                <w:sz w:val="25"/>
              </w:rPr>
              <w:t>is</w:t>
            </w:r>
            <w:r>
              <w:rPr>
                <w:spacing w:val="-8"/>
                <w:w w:val="95"/>
                <w:sz w:val="25"/>
              </w:rPr>
              <w:t xml:space="preserve"> </w:t>
            </w:r>
            <w:r>
              <w:rPr>
                <w:w w:val="95"/>
                <w:sz w:val="25"/>
              </w:rPr>
              <w:t>not</w:t>
            </w:r>
            <w:r>
              <w:rPr>
                <w:spacing w:val="-8"/>
                <w:w w:val="95"/>
                <w:sz w:val="25"/>
              </w:rPr>
              <w:t xml:space="preserve"> </w:t>
            </w:r>
            <w:r>
              <w:rPr>
                <w:w w:val="95"/>
                <w:sz w:val="25"/>
              </w:rPr>
              <w:t>an</w:t>
            </w:r>
            <w:r>
              <w:rPr>
                <w:spacing w:val="-7"/>
                <w:w w:val="95"/>
                <w:sz w:val="25"/>
              </w:rPr>
              <w:t xml:space="preserve"> </w:t>
            </w:r>
            <w:r>
              <w:rPr>
                <w:w w:val="95"/>
                <w:sz w:val="25"/>
              </w:rPr>
              <w:t xml:space="preserve">elementary </w:t>
            </w:r>
            <w:proofErr w:type="spellStart"/>
            <w:r>
              <w:rPr>
                <w:w w:val="95"/>
                <w:sz w:val="25"/>
              </w:rPr>
              <w:t>submodel</w:t>
            </w:r>
            <w:proofErr w:type="spellEnd"/>
            <w:r>
              <w:rPr>
                <w:w w:val="95"/>
                <w:sz w:val="25"/>
              </w:rPr>
              <w:t>. An</w:t>
            </w:r>
            <w:r>
              <w:rPr>
                <w:spacing w:val="-5"/>
                <w:w w:val="95"/>
                <w:sz w:val="25"/>
              </w:rPr>
              <w:t xml:space="preserve"> </w:t>
            </w:r>
            <w:r>
              <w:rPr>
                <w:w w:val="95"/>
                <w:sz w:val="25"/>
              </w:rPr>
              <w:t xml:space="preserve">example </w:t>
            </w:r>
            <w:r>
              <w:rPr>
                <w:sz w:val="25"/>
              </w:rPr>
              <w:t>of</w:t>
            </w:r>
            <w:r>
              <w:rPr>
                <w:spacing w:val="-9"/>
                <w:sz w:val="25"/>
              </w:rPr>
              <w:t xml:space="preserve"> </w:t>
            </w:r>
            <w:r>
              <w:rPr>
                <w:sz w:val="25"/>
              </w:rPr>
              <w:t>a</w:t>
            </w:r>
            <w:r>
              <w:rPr>
                <w:spacing w:val="-10"/>
                <w:sz w:val="25"/>
              </w:rPr>
              <w:t xml:space="preserve"> </w:t>
            </w:r>
            <w:r>
              <w:rPr>
                <w:sz w:val="25"/>
              </w:rPr>
              <w:t>subset</w:t>
            </w:r>
            <w:r>
              <w:rPr>
                <w:spacing w:val="-3"/>
                <w:sz w:val="25"/>
              </w:rPr>
              <w:t xml:space="preserve"> </w:t>
            </w:r>
            <w:r>
              <w:rPr>
                <w:sz w:val="25"/>
              </w:rPr>
              <w:t>that</w:t>
            </w:r>
            <w:r>
              <w:rPr>
                <w:spacing w:val="-4"/>
                <w:sz w:val="25"/>
              </w:rPr>
              <w:t xml:space="preserve"> </w:t>
            </w:r>
            <w:r>
              <w:rPr>
                <w:sz w:val="25"/>
              </w:rPr>
              <w:t>is</w:t>
            </w:r>
            <w:r>
              <w:rPr>
                <w:spacing w:val="-8"/>
                <w:sz w:val="25"/>
              </w:rPr>
              <w:t xml:space="preserve"> </w:t>
            </w:r>
            <w:r>
              <w:rPr>
                <w:sz w:val="25"/>
              </w:rPr>
              <w:t>not</w:t>
            </w:r>
            <w:r>
              <w:rPr>
                <w:spacing w:val="-3"/>
                <w:sz w:val="25"/>
              </w:rPr>
              <w:t xml:space="preserve"> </w:t>
            </w:r>
            <w:r>
              <w:rPr>
                <w:sz w:val="25"/>
              </w:rPr>
              <w:t>a</w:t>
            </w:r>
            <w:r>
              <w:rPr>
                <w:spacing w:val="-10"/>
                <w:sz w:val="25"/>
              </w:rPr>
              <w:t xml:space="preserve"> </w:t>
            </w:r>
            <w:r>
              <w:rPr>
                <w:sz w:val="25"/>
              </w:rPr>
              <w:t>substructure.</w:t>
            </w:r>
          </w:p>
        </w:tc>
        <w:tc>
          <w:tcPr>
            <w:tcW w:w="999" w:type="dxa"/>
          </w:tcPr>
          <w:p w:rsidR="00553EA0" w:rsidRDefault="00553EA0" w:rsidP="007A572A">
            <w:pPr>
              <w:pStyle w:val="TableParagraph"/>
              <w:rPr>
                <w:b/>
                <w:sz w:val="28"/>
              </w:rPr>
            </w:pPr>
          </w:p>
          <w:p w:rsidR="00553EA0" w:rsidRDefault="00553EA0" w:rsidP="007A572A">
            <w:pPr>
              <w:pStyle w:val="TableParagraph"/>
              <w:spacing w:before="203"/>
              <w:ind w:left="38"/>
              <w:jc w:val="center"/>
              <w:rPr>
                <w:sz w:val="25"/>
              </w:rPr>
            </w:pPr>
            <w:r>
              <w:rPr>
                <w:w w:val="85"/>
                <w:sz w:val="25"/>
              </w:rPr>
              <w:t>1</w:t>
            </w:r>
          </w:p>
          <w:p w:rsidR="00553EA0" w:rsidRDefault="00553EA0" w:rsidP="007A572A">
            <w:pPr>
              <w:pStyle w:val="TableParagraph"/>
              <w:rPr>
                <w:b/>
                <w:sz w:val="28"/>
              </w:rPr>
            </w:pPr>
          </w:p>
          <w:p w:rsidR="00553EA0" w:rsidRDefault="00553EA0" w:rsidP="007A572A">
            <w:pPr>
              <w:pStyle w:val="TableParagraph"/>
              <w:spacing w:before="216"/>
              <w:ind w:left="49"/>
              <w:jc w:val="center"/>
              <w:rPr>
                <w:sz w:val="25"/>
              </w:rPr>
            </w:pPr>
            <w:proofErr w:type="spellStart"/>
            <w:r>
              <w:rPr>
                <w:w w:val="108"/>
                <w:sz w:val="25"/>
              </w:rPr>
              <w:t>i</w:t>
            </w:r>
            <w:proofErr w:type="spellEnd"/>
          </w:p>
        </w:tc>
        <w:tc>
          <w:tcPr>
            <w:tcW w:w="1849" w:type="dxa"/>
          </w:tcPr>
          <w:p w:rsidR="00553EA0" w:rsidRDefault="00553EA0" w:rsidP="007A572A">
            <w:pPr>
              <w:pStyle w:val="TableParagraph"/>
              <w:spacing w:line="256" w:lineRule="exact"/>
              <w:ind w:left="112" w:right="95"/>
              <w:jc w:val="center"/>
              <w:rPr>
                <w:sz w:val="25"/>
              </w:rPr>
            </w:pPr>
            <w:r>
              <w:rPr>
                <w:spacing w:val="-4"/>
                <w:sz w:val="25"/>
              </w:rPr>
              <w:t>4.5+</w:t>
            </w:r>
          </w:p>
          <w:p w:rsidR="00553EA0" w:rsidRDefault="00553EA0" w:rsidP="007A572A">
            <w:pPr>
              <w:pStyle w:val="TableParagraph"/>
              <w:spacing w:line="283" w:lineRule="exact"/>
              <w:ind w:left="112" w:right="102"/>
              <w:jc w:val="center"/>
              <w:rPr>
                <w:sz w:val="25"/>
              </w:rPr>
            </w:pPr>
            <w:r>
              <w:rPr>
                <w:sz w:val="25"/>
              </w:rPr>
              <w:t>9</w:t>
            </w:r>
            <w:r>
              <w:rPr>
                <w:spacing w:val="-12"/>
                <w:sz w:val="25"/>
              </w:rPr>
              <w:t xml:space="preserve"> </w:t>
            </w:r>
            <w:r>
              <w:rPr>
                <w:spacing w:val="-2"/>
                <w:sz w:val="25"/>
              </w:rPr>
              <w:t>(IWS)</w:t>
            </w:r>
          </w:p>
        </w:tc>
      </w:tr>
      <w:tr w:rsidR="00553EA0" w:rsidTr="007A572A">
        <w:trPr>
          <w:trHeight w:val="1093"/>
        </w:trPr>
        <w:tc>
          <w:tcPr>
            <w:tcW w:w="677" w:type="dxa"/>
          </w:tcPr>
          <w:p w:rsidR="00553EA0" w:rsidRDefault="00553EA0" w:rsidP="007A572A">
            <w:pPr>
              <w:pStyle w:val="TableParagraph"/>
              <w:spacing w:line="246" w:lineRule="exact"/>
              <w:ind w:left="196" w:right="173"/>
              <w:jc w:val="center"/>
              <w:rPr>
                <w:sz w:val="25"/>
              </w:rPr>
            </w:pPr>
            <w:r>
              <w:rPr>
                <w:spacing w:val="-5"/>
                <w:sz w:val="25"/>
              </w:rPr>
              <w:t>14</w:t>
            </w:r>
          </w:p>
        </w:tc>
        <w:tc>
          <w:tcPr>
            <w:tcW w:w="6111" w:type="dxa"/>
          </w:tcPr>
          <w:p w:rsidR="00553EA0" w:rsidRDefault="00553EA0" w:rsidP="007A572A">
            <w:pPr>
              <w:pStyle w:val="TableParagraph"/>
              <w:spacing w:line="236" w:lineRule="exact"/>
              <w:ind w:left="116"/>
              <w:rPr>
                <w:sz w:val="25"/>
              </w:rPr>
            </w:pPr>
            <w:r>
              <w:rPr>
                <w:w w:val="90"/>
                <w:sz w:val="25"/>
              </w:rPr>
              <w:t>Lecture</w:t>
            </w:r>
            <w:r>
              <w:rPr>
                <w:sz w:val="25"/>
              </w:rPr>
              <w:t xml:space="preserve"> </w:t>
            </w:r>
            <w:r>
              <w:rPr>
                <w:w w:val="90"/>
                <w:sz w:val="25"/>
              </w:rPr>
              <w:t>14</w:t>
            </w:r>
            <w:r>
              <w:rPr>
                <w:spacing w:val="10"/>
                <w:sz w:val="25"/>
              </w:rPr>
              <w:t xml:space="preserve"> </w:t>
            </w:r>
            <w:r>
              <w:rPr>
                <w:w w:val="90"/>
                <w:sz w:val="25"/>
              </w:rPr>
              <w:t>Theorem</w:t>
            </w:r>
            <w:r>
              <w:rPr>
                <w:spacing w:val="27"/>
                <w:sz w:val="25"/>
              </w:rPr>
              <w:t xml:space="preserve"> </w:t>
            </w:r>
            <w:r>
              <w:rPr>
                <w:w w:val="90"/>
                <w:sz w:val="25"/>
              </w:rPr>
              <w:t>of</w:t>
            </w:r>
            <w:r>
              <w:rPr>
                <w:spacing w:val="15"/>
                <w:sz w:val="25"/>
              </w:rPr>
              <w:t xml:space="preserve"> </w:t>
            </w:r>
            <w:proofErr w:type="spellStart"/>
            <w:r>
              <w:rPr>
                <w:w w:val="90"/>
                <w:sz w:val="25"/>
              </w:rPr>
              <w:t>Fraisse</w:t>
            </w:r>
            <w:proofErr w:type="spellEnd"/>
            <w:r>
              <w:rPr>
                <w:spacing w:val="17"/>
                <w:sz w:val="25"/>
              </w:rPr>
              <w:t xml:space="preserve"> </w:t>
            </w:r>
            <w:r>
              <w:rPr>
                <w:w w:val="90"/>
                <w:sz w:val="25"/>
              </w:rPr>
              <w:t>—</w:t>
            </w:r>
            <w:proofErr w:type="spellStart"/>
            <w:r>
              <w:rPr>
                <w:w w:val="90"/>
                <w:sz w:val="25"/>
              </w:rPr>
              <w:t>Taimanov</w:t>
            </w:r>
            <w:proofErr w:type="spellEnd"/>
            <w:r>
              <w:rPr>
                <w:spacing w:val="44"/>
                <w:sz w:val="25"/>
              </w:rPr>
              <w:t xml:space="preserve"> </w:t>
            </w:r>
            <w:r>
              <w:rPr>
                <w:w w:val="90"/>
                <w:sz w:val="25"/>
              </w:rPr>
              <w:t>-</w:t>
            </w:r>
            <w:proofErr w:type="spellStart"/>
            <w:r>
              <w:rPr>
                <w:spacing w:val="-2"/>
                <w:w w:val="90"/>
                <w:sz w:val="25"/>
              </w:rPr>
              <w:t>Ehrenfeuht</w:t>
            </w:r>
            <w:proofErr w:type="spellEnd"/>
          </w:p>
          <w:p w:rsidR="00553EA0" w:rsidRDefault="00553EA0" w:rsidP="007A572A">
            <w:pPr>
              <w:pStyle w:val="TableParagraph"/>
              <w:spacing w:before="7" w:line="228" w:lineRule="auto"/>
              <w:ind w:left="119" w:right="166" w:hanging="4"/>
              <w:rPr>
                <w:sz w:val="25"/>
              </w:rPr>
            </w:pPr>
            <w:r>
              <w:rPr>
                <w:b/>
                <w:w w:val="95"/>
                <w:sz w:val="25"/>
              </w:rPr>
              <w:t>Practical studies 14</w:t>
            </w:r>
            <w:r>
              <w:rPr>
                <w:b/>
                <w:spacing w:val="-3"/>
                <w:w w:val="95"/>
                <w:sz w:val="25"/>
              </w:rPr>
              <w:t xml:space="preserve"> </w:t>
            </w:r>
            <w:r>
              <w:rPr>
                <w:w w:val="95"/>
                <w:sz w:val="25"/>
              </w:rPr>
              <w:t>Deciding whether or</w:t>
            </w:r>
            <w:r>
              <w:rPr>
                <w:spacing w:val="-5"/>
                <w:w w:val="95"/>
                <w:sz w:val="25"/>
              </w:rPr>
              <w:t xml:space="preserve"> </w:t>
            </w:r>
            <w:r>
              <w:rPr>
                <w:w w:val="95"/>
                <w:sz w:val="25"/>
              </w:rPr>
              <w:t>not</w:t>
            </w:r>
            <w:r>
              <w:rPr>
                <w:spacing w:val="-5"/>
                <w:w w:val="95"/>
                <w:sz w:val="25"/>
              </w:rPr>
              <w:t xml:space="preserve"> </w:t>
            </w:r>
            <w:r>
              <w:rPr>
                <w:w w:val="95"/>
                <w:sz w:val="25"/>
              </w:rPr>
              <w:t>a</w:t>
            </w:r>
            <w:r>
              <w:rPr>
                <w:spacing w:val="-8"/>
                <w:w w:val="95"/>
                <w:sz w:val="25"/>
              </w:rPr>
              <w:t xml:space="preserve"> </w:t>
            </w:r>
            <w:r>
              <w:rPr>
                <w:w w:val="95"/>
                <w:sz w:val="25"/>
              </w:rPr>
              <w:t>given</w:t>
            </w:r>
            <w:r>
              <w:rPr>
                <w:spacing w:val="-3"/>
                <w:w w:val="95"/>
                <w:sz w:val="25"/>
              </w:rPr>
              <w:t xml:space="preserve"> </w:t>
            </w:r>
            <w:r>
              <w:rPr>
                <w:w w:val="95"/>
                <w:sz w:val="25"/>
              </w:rPr>
              <w:t xml:space="preserve">graph </w:t>
            </w:r>
            <w:r>
              <w:rPr>
                <w:sz w:val="25"/>
              </w:rPr>
              <w:t>is planar.</w:t>
            </w:r>
          </w:p>
          <w:p w:rsidR="00553EA0" w:rsidRDefault="00553EA0" w:rsidP="007A572A">
            <w:pPr>
              <w:pStyle w:val="TableParagraph"/>
              <w:spacing w:line="282" w:lineRule="exact"/>
              <w:ind w:left="115"/>
              <w:rPr>
                <w:sz w:val="25"/>
              </w:rPr>
            </w:pPr>
            <w:r>
              <w:rPr>
                <w:w w:val="95"/>
                <w:sz w:val="25"/>
              </w:rPr>
              <w:t>IWST</w:t>
            </w:r>
            <w:r>
              <w:rPr>
                <w:spacing w:val="2"/>
                <w:sz w:val="25"/>
              </w:rPr>
              <w:t xml:space="preserve"> </w:t>
            </w:r>
            <w:r>
              <w:rPr>
                <w:w w:val="95"/>
                <w:sz w:val="25"/>
              </w:rPr>
              <w:t>14.</w:t>
            </w:r>
            <w:r>
              <w:rPr>
                <w:spacing w:val="2"/>
                <w:sz w:val="25"/>
              </w:rPr>
              <w:t xml:space="preserve"> </w:t>
            </w:r>
            <w:r>
              <w:rPr>
                <w:w w:val="95"/>
                <w:sz w:val="25"/>
              </w:rPr>
              <w:t>Proof</w:t>
            </w:r>
            <w:r>
              <w:rPr>
                <w:spacing w:val="9"/>
                <w:sz w:val="25"/>
              </w:rPr>
              <w:t xml:space="preserve"> </w:t>
            </w:r>
            <w:r>
              <w:rPr>
                <w:w w:val="95"/>
                <w:sz w:val="25"/>
              </w:rPr>
              <w:t>of</w:t>
            </w:r>
            <w:r>
              <w:rPr>
                <w:spacing w:val="5"/>
                <w:sz w:val="25"/>
              </w:rPr>
              <w:t xml:space="preserve"> </w:t>
            </w:r>
            <w:proofErr w:type="spellStart"/>
            <w:r>
              <w:rPr>
                <w:w w:val="95"/>
                <w:sz w:val="25"/>
              </w:rPr>
              <w:t>Kuratowski's</w:t>
            </w:r>
            <w:proofErr w:type="spellEnd"/>
            <w:r>
              <w:rPr>
                <w:spacing w:val="23"/>
                <w:sz w:val="25"/>
              </w:rPr>
              <w:t xml:space="preserve"> </w:t>
            </w:r>
            <w:r>
              <w:rPr>
                <w:spacing w:val="-2"/>
                <w:w w:val="95"/>
                <w:sz w:val="25"/>
              </w:rPr>
              <w:t>theorem.</w:t>
            </w:r>
          </w:p>
        </w:tc>
        <w:tc>
          <w:tcPr>
            <w:tcW w:w="999" w:type="dxa"/>
          </w:tcPr>
          <w:p w:rsidR="00553EA0" w:rsidRDefault="00553EA0" w:rsidP="007A572A">
            <w:pPr>
              <w:pStyle w:val="TableParagraph"/>
              <w:spacing w:line="235" w:lineRule="exact"/>
              <w:ind w:left="45"/>
              <w:jc w:val="center"/>
            </w:pPr>
            <w:r>
              <w:rPr>
                <w:w w:val="97"/>
              </w:rPr>
              <w:t>1</w:t>
            </w:r>
          </w:p>
          <w:p w:rsidR="00553EA0" w:rsidRDefault="00553EA0" w:rsidP="007A572A">
            <w:pPr>
              <w:pStyle w:val="TableParagraph"/>
              <w:rPr>
                <w:b/>
                <w:sz w:val="26"/>
              </w:rPr>
            </w:pPr>
          </w:p>
          <w:p w:rsidR="00553EA0" w:rsidRDefault="00553EA0" w:rsidP="007A572A">
            <w:pPr>
              <w:pStyle w:val="TableParagraph"/>
              <w:ind w:left="45"/>
              <w:jc w:val="center"/>
            </w:pPr>
            <w:r>
              <w:rPr>
                <w:w w:val="97"/>
              </w:rPr>
              <w:t>1</w:t>
            </w:r>
          </w:p>
        </w:tc>
        <w:tc>
          <w:tcPr>
            <w:tcW w:w="1849" w:type="dxa"/>
          </w:tcPr>
          <w:p w:rsidR="00553EA0" w:rsidRDefault="00553EA0" w:rsidP="007A572A">
            <w:pPr>
              <w:pStyle w:val="TableParagraph"/>
              <w:spacing w:line="236" w:lineRule="exact"/>
              <w:ind w:left="112" w:right="95"/>
              <w:jc w:val="center"/>
              <w:rPr>
                <w:sz w:val="25"/>
              </w:rPr>
            </w:pPr>
            <w:r>
              <w:rPr>
                <w:spacing w:val="-4"/>
                <w:sz w:val="25"/>
              </w:rPr>
              <w:t>4.5+</w:t>
            </w:r>
          </w:p>
          <w:p w:rsidR="00553EA0" w:rsidRDefault="00553EA0" w:rsidP="007A572A">
            <w:pPr>
              <w:pStyle w:val="TableParagraph"/>
              <w:spacing w:line="283" w:lineRule="exact"/>
              <w:ind w:left="112" w:right="88"/>
              <w:jc w:val="center"/>
              <w:rPr>
                <w:sz w:val="25"/>
              </w:rPr>
            </w:pPr>
            <w:r>
              <w:rPr>
                <w:w w:val="95"/>
                <w:sz w:val="25"/>
              </w:rPr>
              <w:t>15</w:t>
            </w:r>
            <w:r>
              <w:rPr>
                <w:spacing w:val="-3"/>
                <w:w w:val="95"/>
                <w:sz w:val="25"/>
              </w:rPr>
              <w:t xml:space="preserve"> </w:t>
            </w:r>
            <w:r>
              <w:rPr>
                <w:spacing w:val="-2"/>
                <w:sz w:val="25"/>
              </w:rPr>
              <w:t>(quiz)</w:t>
            </w:r>
          </w:p>
        </w:tc>
      </w:tr>
      <w:tr w:rsidR="00553EA0" w:rsidTr="007A572A">
        <w:trPr>
          <w:trHeight w:val="1372"/>
        </w:trPr>
        <w:tc>
          <w:tcPr>
            <w:tcW w:w="677" w:type="dxa"/>
          </w:tcPr>
          <w:p w:rsidR="00553EA0" w:rsidRDefault="00553EA0" w:rsidP="007A572A">
            <w:pPr>
              <w:pStyle w:val="TableParagraph"/>
              <w:spacing w:line="255" w:lineRule="exact"/>
              <w:ind w:left="202" w:right="167"/>
              <w:jc w:val="center"/>
              <w:rPr>
                <w:sz w:val="25"/>
              </w:rPr>
            </w:pPr>
            <w:r>
              <w:rPr>
                <w:spacing w:val="-5"/>
                <w:sz w:val="25"/>
              </w:rPr>
              <w:t>15</w:t>
            </w:r>
          </w:p>
        </w:tc>
        <w:tc>
          <w:tcPr>
            <w:tcW w:w="6111" w:type="dxa"/>
          </w:tcPr>
          <w:p w:rsidR="00553EA0" w:rsidRDefault="00553EA0" w:rsidP="007A572A">
            <w:pPr>
              <w:pStyle w:val="TableParagraph"/>
              <w:spacing w:line="244" w:lineRule="exact"/>
              <w:ind w:left="116"/>
              <w:rPr>
                <w:sz w:val="25"/>
              </w:rPr>
            </w:pPr>
            <w:r>
              <w:rPr>
                <w:w w:val="95"/>
                <w:sz w:val="25"/>
              </w:rPr>
              <w:t>Lecture</w:t>
            </w:r>
            <w:r>
              <w:rPr>
                <w:spacing w:val="-2"/>
                <w:w w:val="95"/>
                <w:sz w:val="25"/>
              </w:rPr>
              <w:t xml:space="preserve"> </w:t>
            </w:r>
            <w:r>
              <w:rPr>
                <w:w w:val="95"/>
                <w:sz w:val="25"/>
              </w:rPr>
              <w:t>15</w:t>
            </w:r>
            <w:r>
              <w:rPr>
                <w:spacing w:val="-7"/>
                <w:w w:val="95"/>
                <w:sz w:val="25"/>
              </w:rPr>
              <w:t xml:space="preserve"> </w:t>
            </w:r>
            <w:r>
              <w:rPr>
                <w:w w:val="95"/>
                <w:sz w:val="25"/>
              </w:rPr>
              <w:t>Definition</w:t>
            </w:r>
            <w:r>
              <w:rPr>
                <w:spacing w:val="16"/>
                <w:sz w:val="25"/>
              </w:rPr>
              <w:t xml:space="preserve"> </w:t>
            </w:r>
            <w:r>
              <w:rPr>
                <w:w w:val="95"/>
                <w:sz w:val="25"/>
              </w:rPr>
              <w:t>of</w:t>
            </w:r>
            <w:r>
              <w:rPr>
                <w:spacing w:val="-2"/>
                <w:sz w:val="25"/>
              </w:rPr>
              <w:t xml:space="preserve"> </w:t>
            </w:r>
            <w:r>
              <w:rPr>
                <w:w w:val="95"/>
                <w:sz w:val="25"/>
              </w:rPr>
              <w:t>a</w:t>
            </w:r>
            <w:r>
              <w:rPr>
                <w:spacing w:val="-3"/>
                <w:sz w:val="25"/>
              </w:rPr>
              <w:t xml:space="preserve"> </w:t>
            </w:r>
            <w:r>
              <w:rPr>
                <w:w w:val="95"/>
                <w:sz w:val="25"/>
              </w:rPr>
              <w:t>model</w:t>
            </w:r>
            <w:r>
              <w:rPr>
                <w:spacing w:val="4"/>
                <w:sz w:val="25"/>
              </w:rPr>
              <w:t xml:space="preserve"> </w:t>
            </w:r>
            <w:r>
              <w:rPr>
                <w:w w:val="95"/>
                <w:sz w:val="25"/>
              </w:rPr>
              <w:t>complete</w:t>
            </w:r>
            <w:r>
              <w:rPr>
                <w:spacing w:val="12"/>
                <w:sz w:val="25"/>
              </w:rPr>
              <w:t xml:space="preserve"> </w:t>
            </w:r>
            <w:r>
              <w:rPr>
                <w:spacing w:val="-2"/>
                <w:w w:val="95"/>
                <w:sz w:val="25"/>
              </w:rPr>
              <w:t>theory.</w:t>
            </w:r>
          </w:p>
          <w:p w:rsidR="00553EA0" w:rsidRDefault="00553EA0" w:rsidP="007A572A">
            <w:pPr>
              <w:pStyle w:val="TableParagraph"/>
              <w:spacing w:before="4" w:line="228" w:lineRule="auto"/>
              <w:ind w:left="119" w:right="166" w:firstLine="1"/>
              <w:rPr>
                <w:sz w:val="25"/>
              </w:rPr>
            </w:pPr>
            <w:r>
              <w:rPr>
                <w:b/>
                <w:w w:val="95"/>
                <w:sz w:val="25"/>
              </w:rPr>
              <w:t>Practical studies 15</w:t>
            </w:r>
            <w:r>
              <w:rPr>
                <w:b/>
                <w:spacing w:val="-5"/>
                <w:w w:val="95"/>
                <w:sz w:val="25"/>
              </w:rPr>
              <w:t xml:space="preserve"> </w:t>
            </w:r>
            <w:r>
              <w:rPr>
                <w:w w:val="95"/>
                <w:sz w:val="25"/>
              </w:rPr>
              <w:t>An</w:t>
            </w:r>
            <w:r>
              <w:rPr>
                <w:spacing w:val="-2"/>
                <w:w w:val="95"/>
                <w:sz w:val="25"/>
              </w:rPr>
              <w:t xml:space="preserve"> </w:t>
            </w:r>
            <w:r>
              <w:rPr>
                <w:w w:val="95"/>
                <w:sz w:val="25"/>
              </w:rPr>
              <w:t>example of</w:t>
            </w:r>
            <w:r>
              <w:rPr>
                <w:spacing w:val="-9"/>
                <w:w w:val="95"/>
                <w:sz w:val="25"/>
              </w:rPr>
              <w:t xml:space="preserve"> </w:t>
            </w:r>
            <w:r>
              <w:rPr>
                <w:w w:val="95"/>
                <w:sz w:val="25"/>
              </w:rPr>
              <w:t>a</w:t>
            </w:r>
            <w:r>
              <w:rPr>
                <w:spacing w:val="-9"/>
                <w:w w:val="95"/>
                <w:sz w:val="25"/>
              </w:rPr>
              <w:t xml:space="preserve"> </w:t>
            </w:r>
            <w:r>
              <w:rPr>
                <w:w w:val="95"/>
                <w:sz w:val="25"/>
              </w:rPr>
              <w:t>model</w:t>
            </w:r>
            <w:r>
              <w:rPr>
                <w:spacing w:val="-4"/>
                <w:w w:val="95"/>
                <w:sz w:val="25"/>
              </w:rPr>
              <w:t xml:space="preserve"> </w:t>
            </w:r>
            <w:r>
              <w:rPr>
                <w:w w:val="95"/>
                <w:sz w:val="25"/>
              </w:rPr>
              <w:t xml:space="preserve">complete </w:t>
            </w:r>
            <w:r>
              <w:rPr>
                <w:spacing w:val="-2"/>
                <w:sz w:val="25"/>
              </w:rPr>
              <w:t>theory.</w:t>
            </w:r>
          </w:p>
          <w:p w:rsidR="00553EA0" w:rsidRDefault="00553EA0" w:rsidP="007A572A">
            <w:pPr>
              <w:pStyle w:val="TableParagraph"/>
              <w:spacing w:line="282" w:lineRule="exact"/>
              <w:ind w:left="115"/>
              <w:rPr>
                <w:sz w:val="25"/>
              </w:rPr>
            </w:pPr>
            <w:r>
              <w:rPr>
                <w:w w:val="95"/>
                <w:sz w:val="25"/>
              </w:rPr>
              <w:t>IWST</w:t>
            </w:r>
            <w:r>
              <w:rPr>
                <w:spacing w:val="-4"/>
                <w:w w:val="95"/>
                <w:sz w:val="25"/>
              </w:rPr>
              <w:t xml:space="preserve"> </w:t>
            </w:r>
            <w:r>
              <w:rPr>
                <w:w w:val="95"/>
                <w:sz w:val="25"/>
              </w:rPr>
              <w:t>15</w:t>
            </w:r>
            <w:r>
              <w:rPr>
                <w:spacing w:val="-7"/>
                <w:w w:val="95"/>
                <w:sz w:val="25"/>
              </w:rPr>
              <w:t xml:space="preserve"> </w:t>
            </w:r>
            <w:r>
              <w:rPr>
                <w:w w:val="95"/>
                <w:sz w:val="25"/>
              </w:rPr>
              <w:t>An</w:t>
            </w:r>
            <w:r>
              <w:rPr>
                <w:sz w:val="25"/>
              </w:rPr>
              <w:t xml:space="preserve"> </w:t>
            </w:r>
            <w:r>
              <w:rPr>
                <w:w w:val="95"/>
                <w:sz w:val="25"/>
              </w:rPr>
              <w:t>example</w:t>
            </w:r>
            <w:r>
              <w:rPr>
                <w:spacing w:val="7"/>
                <w:sz w:val="25"/>
              </w:rPr>
              <w:t xml:space="preserve"> </w:t>
            </w:r>
            <w:r>
              <w:rPr>
                <w:w w:val="95"/>
                <w:sz w:val="25"/>
              </w:rPr>
              <w:t>is</w:t>
            </w:r>
            <w:r>
              <w:rPr>
                <w:spacing w:val="-4"/>
                <w:w w:val="95"/>
                <w:sz w:val="25"/>
              </w:rPr>
              <w:t xml:space="preserve"> </w:t>
            </w:r>
            <w:r>
              <w:rPr>
                <w:w w:val="95"/>
                <w:sz w:val="25"/>
              </w:rPr>
              <w:t>not</w:t>
            </w:r>
            <w:r>
              <w:rPr>
                <w:spacing w:val="1"/>
                <w:sz w:val="25"/>
              </w:rPr>
              <w:t xml:space="preserve"> </w:t>
            </w:r>
            <w:r>
              <w:rPr>
                <w:w w:val="95"/>
                <w:sz w:val="25"/>
              </w:rPr>
              <w:t>a</w:t>
            </w:r>
            <w:r>
              <w:rPr>
                <w:spacing w:val="-2"/>
                <w:w w:val="95"/>
                <w:sz w:val="25"/>
              </w:rPr>
              <w:t xml:space="preserve"> </w:t>
            </w:r>
            <w:r>
              <w:rPr>
                <w:w w:val="95"/>
                <w:sz w:val="25"/>
              </w:rPr>
              <w:t>model</w:t>
            </w:r>
            <w:r>
              <w:rPr>
                <w:sz w:val="25"/>
              </w:rPr>
              <w:t xml:space="preserve"> </w:t>
            </w:r>
            <w:r>
              <w:rPr>
                <w:w w:val="95"/>
                <w:sz w:val="25"/>
              </w:rPr>
              <w:t>complete</w:t>
            </w:r>
            <w:r>
              <w:rPr>
                <w:spacing w:val="9"/>
                <w:sz w:val="25"/>
              </w:rPr>
              <w:t xml:space="preserve"> </w:t>
            </w:r>
            <w:r>
              <w:rPr>
                <w:spacing w:val="-2"/>
                <w:w w:val="95"/>
                <w:sz w:val="25"/>
              </w:rPr>
              <w:t>theory.</w:t>
            </w:r>
          </w:p>
        </w:tc>
        <w:tc>
          <w:tcPr>
            <w:tcW w:w="999" w:type="dxa"/>
          </w:tcPr>
          <w:p w:rsidR="00553EA0" w:rsidRDefault="00553EA0" w:rsidP="007A572A">
            <w:pPr>
              <w:pStyle w:val="TableParagraph"/>
              <w:spacing w:line="246" w:lineRule="exact"/>
              <w:ind w:left="38"/>
              <w:jc w:val="center"/>
              <w:rPr>
                <w:sz w:val="25"/>
              </w:rPr>
            </w:pPr>
            <w:r>
              <w:rPr>
                <w:w w:val="85"/>
                <w:sz w:val="25"/>
              </w:rPr>
              <w:t>1</w:t>
            </w:r>
          </w:p>
          <w:p w:rsidR="00553EA0" w:rsidRDefault="00553EA0" w:rsidP="007A572A">
            <w:pPr>
              <w:pStyle w:val="TableParagraph"/>
              <w:rPr>
                <w:b/>
                <w:sz w:val="23"/>
              </w:rPr>
            </w:pPr>
          </w:p>
          <w:p w:rsidR="00553EA0" w:rsidRDefault="00553EA0" w:rsidP="007A572A">
            <w:pPr>
              <w:pStyle w:val="TableParagraph"/>
              <w:ind w:left="38"/>
              <w:jc w:val="center"/>
              <w:rPr>
                <w:sz w:val="25"/>
              </w:rPr>
            </w:pPr>
            <w:r>
              <w:rPr>
                <w:w w:val="85"/>
                <w:sz w:val="25"/>
              </w:rPr>
              <w:t>1</w:t>
            </w:r>
          </w:p>
        </w:tc>
        <w:tc>
          <w:tcPr>
            <w:tcW w:w="1849" w:type="dxa"/>
          </w:tcPr>
          <w:p w:rsidR="00553EA0" w:rsidRDefault="00553EA0" w:rsidP="007A572A">
            <w:pPr>
              <w:pStyle w:val="TableParagraph"/>
              <w:spacing w:line="241" w:lineRule="exact"/>
              <w:ind w:left="112" w:right="95"/>
              <w:jc w:val="center"/>
              <w:rPr>
                <w:sz w:val="25"/>
              </w:rPr>
            </w:pPr>
            <w:r>
              <w:rPr>
                <w:spacing w:val="-4"/>
                <w:sz w:val="25"/>
              </w:rPr>
              <w:t>4.5+</w:t>
            </w:r>
          </w:p>
          <w:p w:rsidR="00553EA0" w:rsidRDefault="00553EA0" w:rsidP="007A572A">
            <w:pPr>
              <w:pStyle w:val="TableParagraph"/>
              <w:spacing w:line="283" w:lineRule="exact"/>
              <w:ind w:left="112" w:right="106"/>
              <w:jc w:val="center"/>
              <w:rPr>
                <w:sz w:val="25"/>
              </w:rPr>
            </w:pPr>
            <w:r>
              <w:rPr>
                <w:w w:val="95"/>
                <w:sz w:val="25"/>
              </w:rPr>
              <w:t>25</w:t>
            </w:r>
            <w:r>
              <w:rPr>
                <w:spacing w:val="-3"/>
                <w:w w:val="95"/>
                <w:sz w:val="25"/>
              </w:rPr>
              <w:t xml:space="preserve"> </w:t>
            </w:r>
            <w:r>
              <w:rPr>
                <w:spacing w:val="-2"/>
                <w:sz w:val="25"/>
              </w:rPr>
              <w:t>(colloquium)</w:t>
            </w:r>
          </w:p>
        </w:tc>
      </w:tr>
      <w:tr w:rsidR="00553EA0" w:rsidTr="007A572A">
        <w:trPr>
          <w:trHeight w:val="273"/>
        </w:trPr>
        <w:tc>
          <w:tcPr>
            <w:tcW w:w="677" w:type="dxa"/>
          </w:tcPr>
          <w:p w:rsidR="00553EA0" w:rsidRDefault="00553EA0" w:rsidP="007A572A">
            <w:pPr>
              <w:pStyle w:val="TableParagraph"/>
              <w:rPr>
                <w:sz w:val="20"/>
              </w:rPr>
            </w:pPr>
          </w:p>
        </w:tc>
        <w:tc>
          <w:tcPr>
            <w:tcW w:w="6111" w:type="dxa"/>
          </w:tcPr>
          <w:p w:rsidR="00553EA0" w:rsidRDefault="00553EA0" w:rsidP="007A572A">
            <w:pPr>
              <w:pStyle w:val="TableParagraph"/>
              <w:spacing w:line="251" w:lineRule="exact"/>
              <w:ind w:left="116"/>
              <w:rPr>
                <w:sz w:val="25"/>
              </w:rPr>
            </w:pPr>
            <w:r>
              <w:rPr>
                <w:sz w:val="25"/>
              </w:rPr>
              <w:t>End</w:t>
            </w:r>
            <w:r>
              <w:rPr>
                <w:spacing w:val="21"/>
                <w:sz w:val="25"/>
              </w:rPr>
              <w:t xml:space="preserve"> </w:t>
            </w:r>
            <w:r>
              <w:rPr>
                <w:spacing w:val="-4"/>
                <w:sz w:val="25"/>
              </w:rPr>
              <w:t>term</w:t>
            </w:r>
          </w:p>
        </w:tc>
        <w:tc>
          <w:tcPr>
            <w:tcW w:w="999" w:type="dxa"/>
          </w:tcPr>
          <w:p w:rsidR="00553EA0" w:rsidRDefault="00553EA0" w:rsidP="007A572A">
            <w:pPr>
              <w:pStyle w:val="TableParagraph"/>
              <w:rPr>
                <w:sz w:val="20"/>
              </w:rPr>
            </w:pPr>
          </w:p>
        </w:tc>
        <w:tc>
          <w:tcPr>
            <w:tcW w:w="1849" w:type="dxa"/>
          </w:tcPr>
          <w:p w:rsidR="00553EA0" w:rsidRDefault="00553EA0" w:rsidP="007A572A">
            <w:pPr>
              <w:pStyle w:val="TableParagraph"/>
              <w:spacing w:line="253" w:lineRule="exact"/>
              <w:ind w:left="112" w:right="88"/>
              <w:jc w:val="center"/>
              <w:rPr>
                <w:b/>
                <w:sz w:val="25"/>
              </w:rPr>
            </w:pPr>
            <w:r>
              <w:rPr>
                <w:b/>
                <w:spacing w:val="-5"/>
                <w:sz w:val="25"/>
              </w:rPr>
              <w:t>100</w:t>
            </w:r>
          </w:p>
        </w:tc>
      </w:tr>
      <w:tr w:rsidR="00553EA0" w:rsidTr="007A572A">
        <w:trPr>
          <w:trHeight w:val="268"/>
        </w:trPr>
        <w:tc>
          <w:tcPr>
            <w:tcW w:w="677" w:type="dxa"/>
          </w:tcPr>
          <w:p w:rsidR="00553EA0" w:rsidRDefault="00553EA0" w:rsidP="007A572A">
            <w:pPr>
              <w:pStyle w:val="TableParagraph"/>
              <w:rPr>
                <w:sz w:val="18"/>
              </w:rPr>
            </w:pPr>
          </w:p>
        </w:tc>
        <w:tc>
          <w:tcPr>
            <w:tcW w:w="6111" w:type="dxa"/>
          </w:tcPr>
          <w:p w:rsidR="00553EA0" w:rsidRDefault="00553EA0" w:rsidP="007A572A">
            <w:pPr>
              <w:pStyle w:val="TableParagraph"/>
              <w:spacing w:line="246" w:lineRule="exact"/>
              <w:ind w:left="116"/>
              <w:rPr>
                <w:b/>
                <w:sz w:val="25"/>
              </w:rPr>
            </w:pPr>
            <w:r>
              <w:rPr>
                <w:b/>
                <w:w w:val="95"/>
                <w:sz w:val="25"/>
              </w:rPr>
              <w:t>Final</w:t>
            </w:r>
            <w:r>
              <w:rPr>
                <w:b/>
                <w:spacing w:val="-5"/>
                <w:w w:val="95"/>
                <w:sz w:val="25"/>
              </w:rPr>
              <w:t xml:space="preserve"> </w:t>
            </w:r>
            <w:r>
              <w:rPr>
                <w:b/>
                <w:spacing w:val="-4"/>
                <w:sz w:val="25"/>
              </w:rPr>
              <w:t>exam</w:t>
            </w:r>
          </w:p>
        </w:tc>
        <w:tc>
          <w:tcPr>
            <w:tcW w:w="999" w:type="dxa"/>
          </w:tcPr>
          <w:p w:rsidR="00553EA0" w:rsidRDefault="00553EA0" w:rsidP="007A572A">
            <w:pPr>
              <w:pStyle w:val="TableParagraph"/>
              <w:rPr>
                <w:sz w:val="18"/>
              </w:rPr>
            </w:pPr>
          </w:p>
        </w:tc>
        <w:tc>
          <w:tcPr>
            <w:tcW w:w="1849" w:type="dxa"/>
          </w:tcPr>
          <w:p w:rsidR="00553EA0" w:rsidRDefault="00553EA0" w:rsidP="007A572A">
            <w:pPr>
              <w:pStyle w:val="TableParagraph"/>
              <w:spacing w:line="248" w:lineRule="exact"/>
              <w:ind w:left="112" w:right="88"/>
              <w:jc w:val="center"/>
              <w:rPr>
                <w:b/>
                <w:sz w:val="25"/>
              </w:rPr>
            </w:pPr>
            <w:r>
              <w:rPr>
                <w:b/>
                <w:spacing w:val="-5"/>
                <w:sz w:val="25"/>
              </w:rPr>
              <w:t>100</w:t>
            </w:r>
          </w:p>
        </w:tc>
      </w:tr>
      <w:tr w:rsidR="00553EA0" w:rsidTr="007A572A">
        <w:trPr>
          <w:trHeight w:val="268"/>
        </w:trPr>
        <w:tc>
          <w:tcPr>
            <w:tcW w:w="677" w:type="dxa"/>
          </w:tcPr>
          <w:p w:rsidR="00553EA0" w:rsidRDefault="00553EA0" w:rsidP="007A572A">
            <w:pPr>
              <w:pStyle w:val="TableParagraph"/>
              <w:rPr>
                <w:sz w:val="18"/>
              </w:rPr>
            </w:pPr>
          </w:p>
        </w:tc>
        <w:tc>
          <w:tcPr>
            <w:tcW w:w="6111" w:type="dxa"/>
          </w:tcPr>
          <w:p w:rsidR="00553EA0" w:rsidRDefault="00553EA0" w:rsidP="007A572A">
            <w:pPr>
              <w:pStyle w:val="TableParagraph"/>
              <w:spacing w:line="248" w:lineRule="exact"/>
              <w:ind w:left="117"/>
              <w:rPr>
                <w:b/>
                <w:sz w:val="25"/>
              </w:rPr>
            </w:pPr>
            <w:r>
              <w:rPr>
                <w:b/>
                <w:spacing w:val="-2"/>
                <w:sz w:val="25"/>
              </w:rPr>
              <w:t>Total</w:t>
            </w:r>
          </w:p>
        </w:tc>
        <w:tc>
          <w:tcPr>
            <w:tcW w:w="999" w:type="dxa"/>
          </w:tcPr>
          <w:p w:rsidR="00553EA0" w:rsidRDefault="00553EA0" w:rsidP="007A572A">
            <w:pPr>
              <w:pStyle w:val="TableParagraph"/>
              <w:rPr>
                <w:sz w:val="18"/>
              </w:rPr>
            </w:pPr>
          </w:p>
        </w:tc>
        <w:tc>
          <w:tcPr>
            <w:tcW w:w="1849" w:type="dxa"/>
          </w:tcPr>
          <w:p w:rsidR="00553EA0" w:rsidRDefault="00553EA0" w:rsidP="007A572A">
            <w:pPr>
              <w:pStyle w:val="TableParagraph"/>
              <w:spacing w:line="248" w:lineRule="exact"/>
              <w:ind w:left="112" w:right="88"/>
              <w:jc w:val="center"/>
              <w:rPr>
                <w:b/>
                <w:sz w:val="25"/>
              </w:rPr>
            </w:pPr>
            <w:r>
              <w:rPr>
                <w:b/>
                <w:spacing w:val="-5"/>
                <w:sz w:val="25"/>
              </w:rPr>
              <w:t>100</w:t>
            </w:r>
          </w:p>
        </w:tc>
      </w:tr>
    </w:tbl>
    <w:p w:rsidR="00553EA0" w:rsidRDefault="00553EA0" w:rsidP="00553EA0">
      <w:pPr>
        <w:pStyle w:val="a3"/>
        <w:spacing w:before="7"/>
        <w:rPr>
          <w:b/>
          <w:sz w:val="19"/>
        </w:rPr>
      </w:pPr>
    </w:p>
    <w:p w:rsidR="00553EA0" w:rsidRDefault="00553EA0" w:rsidP="00553EA0">
      <w:pPr>
        <w:spacing w:before="88" w:after="14"/>
        <w:ind w:left="120"/>
        <w:rPr>
          <w:sz w:val="27"/>
        </w:rPr>
      </w:pPr>
      <w:r>
        <w:rPr>
          <w:sz w:val="27"/>
        </w:rPr>
        <w:t>Table</w:t>
      </w:r>
      <w:r>
        <w:rPr>
          <w:spacing w:val="13"/>
          <w:sz w:val="27"/>
        </w:rPr>
        <w:t xml:space="preserve"> </w:t>
      </w:r>
      <w:r>
        <w:rPr>
          <w:sz w:val="27"/>
        </w:rPr>
        <w:t>of</w:t>
      </w:r>
      <w:r>
        <w:rPr>
          <w:spacing w:val="10"/>
          <w:sz w:val="27"/>
        </w:rPr>
        <w:t xml:space="preserve"> </w:t>
      </w:r>
      <w:r>
        <w:rPr>
          <w:spacing w:val="-2"/>
          <w:sz w:val="27"/>
        </w:rPr>
        <w:t>estimation</w:t>
      </w:r>
    </w:p>
    <w:tbl>
      <w:tblPr>
        <w:tblStyle w:val="TableNormal"/>
        <w:tblW w:w="0" w:type="auto"/>
        <w:tblInd w:w="22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710"/>
        <w:gridCol w:w="3249"/>
        <w:gridCol w:w="1828"/>
        <w:gridCol w:w="1996"/>
        <w:gridCol w:w="1847"/>
      </w:tblGrid>
      <w:tr w:rsidR="00553EA0" w:rsidTr="007A572A">
        <w:trPr>
          <w:trHeight w:val="561"/>
        </w:trPr>
        <w:tc>
          <w:tcPr>
            <w:tcW w:w="710" w:type="dxa"/>
          </w:tcPr>
          <w:p w:rsidR="00553EA0" w:rsidRDefault="00553EA0" w:rsidP="007A572A">
            <w:pPr>
              <w:pStyle w:val="TableParagraph"/>
              <w:spacing w:line="260" w:lineRule="exact"/>
              <w:ind w:left="120"/>
              <w:rPr>
                <w:sz w:val="25"/>
              </w:rPr>
            </w:pPr>
            <w:r>
              <w:rPr>
                <w:w w:val="71"/>
                <w:sz w:val="25"/>
              </w:rPr>
              <w:t>№</w:t>
            </w:r>
          </w:p>
        </w:tc>
        <w:tc>
          <w:tcPr>
            <w:tcW w:w="3249" w:type="dxa"/>
          </w:tcPr>
          <w:p w:rsidR="00553EA0" w:rsidRDefault="00553EA0" w:rsidP="007A572A">
            <w:pPr>
              <w:pStyle w:val="TableParagraph"/>
              <w:rPr>
                <w:sz w:val="24"/>
              </w:rPr>
            </w:pPr>
          </w:p>
        </w:tc>
        <w:tc>
          <w:tcPr>
            <w:tcW w:w="1828" w:type="dxa"/>
          </w:tcPr>
          <w:p w:rsidR="00553EA0" w:rsidRDefault="00553EA0" w:rsidP="007A572A">
            <w:pPr>
              <w:pStyle w:val="TableParagraph"/>
              <w:spacing w:line="252" w:lineRule="exact"/>
              <w:ind w:left="124"/>
              <w:rPr>
                <w:sz w:val="24"/>
              </w:rPr>
            </w:pPr>
            <w:r>
              <w:rPr>
                <w:spacing w:val="-2"/>
                <w:sz w:val="24"/>
              </w:rPr>
              <w:t>Maximum</w:t>
            </w:r>
          </w:p>
          <w:p w:rsidR="00553EA0" w:rsidRDefault="00553EA0" w:rsidP="007A572A">
            <w:pPr>
              <w:pStyle w:val="TableParagraph"/>
              <w:spacing w:line="282" w:lineRule="exact"/>
              <w:ind w:left="124"/>
              <w:rPr>
                <w:sz w:val="25"/>
              </w:rPr>
            </w:pPr>
            <w:r>
              <w:rPr>
                <w:spacing w:val="-2"/>
                <w:sz w:val="25"/>
              </w:rPr>
              <w:t>points</w:t>
            </w:r>
          </w:p>
        </w:tc>
        <w:tc>
          <w:tcPr>
            <w:tcW w:w="1996" w:type="dxa"/>
          </w:tcPr>
          <w:p w:rsidR="00553EA0" w:rsidRDefault="00553EA0" w:rsidP="007A572A">
            <w:pPr>
              <w:pStyle w:val="TableParagraph"/>
              <w:spacing w:line="260" w:lineRule="exact"/>
              <w:ind w:left="116" w:right="223"/>
              <w:jc w:val="center"/>
              <w:rPr>
                <w:sz w:val="25"/>
              </w:rPr>
            </w:pPr>
            <w:r>
              <w:rPr>
                <w:w w:val="95"/>
                <w:sz w:val="25"/>
              </w:rPr>
              <w:t>Minimum</w:t>
            </w:r>
            <w:r>
              <w:rPr>
                <w:spacing w:val="-8"/>
                <w:w w:val="95"/>
                <w:sz w:val="25"/>
              </w:rPr>
              <w:t xml:space="preserve"> </w:t>
            </w:r>
            <w:r>
              <w:rPr>
                <w:spacing w:val="-2"/>
                <w:sz w:val="25"/>
              </w:rPr>
              <w:t>points</w:t>
            </w:r>
          </w:p>
        </w:tc>
        <w:tc>
          <w:tcPr>
            <w:tcW w:w="1847" w:type="dxa"/>
          </w:tcPr>
          <w:p w:rsidR="00553EA0" w:rsidRDefault="00553EA0" w:rsidP="007A572A">
            <w:pPr>
              <w:pStyle w:val="TableParagraph"/>
              <w:spacing w:line="260" w:lineRule="exact"/>
              <w:ind w:left="125"/>
              <w:rPr>
                <w:sz w:val="25"/>
              </w:rPr>
            </w:pPr>
            <w:r>
              <w:rPr>
                <w:spacing w:val="-2"/>
                <w:sz w:val="25"/>
              </w:rPr>
              <w:t>Remark</w:t>
            </w:r>
          </w:p>
        </w:tc>
      </w:tr>
      <w:tr w:rsidR="00553EA0" w:rsidTr="007A572A">
        <w:trPr>
          <w:trHeight w:val="541"/>
        </w:trPr>
        <w:tc>
          <w:tcPr>
            <w:tcW w:w="710" w:type="dxa"/>
          </w:tcPr>
          <w:p w:rsidR="00553EA0" w:rsidRDefault="00553EA0" w:rsidP="007A572A">
            <w:pPr>
              <w:pStyle w:val="TableParagraph"/>
              <w:spacing w:line="241" w:lineRule="exact"/>
              <w:ind w:left="121"/>
              <w:rPr>
                <w:sz w:val="25"/>
              </w:rPr>
            </w:pPr>
            <w:r>
              <w:rPr>
                <w:w w:val="92"/>
                <w:sz w:val="25"/>
              </w:rPr>
              <w:t>1</w:t>
            </w:r>
          </w:p>
        </w:tc>
        <w:tc>
          <w:tcPr>
            <w:tcW w:w="3249" w:type="dxa"/>
          </w:tcPr>
          <w:p w:rsidR="00553EA0" w:rsidRDefault="00553EA0" w:rsidP="007A572A">
            <w:pPr>
              <w:pStyle w:val="TableParagraph"/>
              <w:spacing w:line="241" w:lineRule="exact"/>
              <w:ind w:left="118"/>
              <w:rPr>
                <w:sz w:val="25"/>
              </w:rPr>
            </w:pPr>
            <w:r>
              <w:rPr>
                <w:spacing w:val="-2"/>
                <w:sz w:val="25"/>
              </w:rPr>
              <w:t>Midterm</w:t>
            </w:r>
          </w:p>
        </w:tc>
        <w:tc>
          <w:tcPr>
            <w:tcW w:w="1828" w:type="dxa"/>
          </w:tcPr>
          <w:p w:rsidR="00553EA0" w:rsidRDefault="00553EA0" w:rsidP="007A572A">
            <w:pPr>
              <w:pStyle w:val="TableParagraph"/>
              <w:spacing w:line="246" w:lineRule="exact"/>
              <w:ind w:left="721" w:right="682"/>
              <w:jc w:val="center"/>
              <w:rPr>
                <w:sz w:val="25"/>
              </w:rPr>
            </w:pPr>
            <w:r>
              <w:rPr>
                <w:spacing w:val="-5"/>
                <w:sz w:val="25"/>
              </w:rPr>
              <w:t>100</w:t>
            </w:r>
          </w:p>
        </w:tc>
        <w:tc>
          <w:tcPr>
            <w:tcW w:w="1996" w:type="dxa"/>
          </w:tcPr>
          <w:p w:rsidR="00553EA0" w:rsidRDefault="00553EA0" w:rsidP="007A572A">
            <w:pPr>
              <w:pStyle w:val="TableParagraph"/>
              <w:spacing w:line="246" w:lineRule="exact"/>
              <w:ind w:left="116" w:right="73"/>
              <w:jc w:val="center"/>
              <w:rPr>
                <w:sz w:val="25"/>
              </w:rPr>
            </w:pPr>
            <w:r>
              <w:rPr>
                <w:spacing w:val="-5"/>
                <w:sz w:val="25"/>
              </w:rPr>
              <w:t>50</w:t>
            </w:r>
          </w:p>
        </w:tc>
        <w:tc>
          <w:tcPr>
            <w:tcW w:w="1847" w:type="dxa"/>
          </w:tcPr>
          <w:p w:rsidR="00553EA0" w:rsidRDefault="00553EA0" w:rsidP="007A572A">
            <w:pPr>
              <w:pStyle w:val="TableParagraph"/>
              <w:spacing w:line="239" w:lineRule="exact"/>
              <w:ind w:left="124"/>
              <w:rPr>
                <w:sz w:val="25"/>
              </w:rPr>
            </w:pPr>
            <w:r>
              <w:rPr>
                <w:w w:val="95"/>
                <w:sz w:val="25"/>
              </w:rPr>
              <w:t>Sum</w:t>
            </w:r>
            <w:r>
              <w:rPr>
                <w:spacing w:val="-3"/>
                <w:sz w:val="25"/>
              </w:rPr>
              <w:t xml:space="preserve"> </w:t>
            </w:r>
            <w:r>
              <w:rPr>
                <w:w w:val="95"/>
                <w:sz w:val="25"/>
              </w:rPr>
              <w:t>of</w:t>
            </w:r>
            <w:r>
              <w:rPr>
                <w:spacing w:val="-5"/>
                <w:w w:val="95"/>
                <w:sz w:val="25"/>
              </w:rPr>
              <w:t xml:space="preserve"> </w:t>
            </w:r>
            <w:r>
              <w:rPr>
                <w:w w:val="95"/>
                <w:sz w:val="25"/>
              </w:rPr>
              <w:t>points</w:t>
            </w:r>
            <w:r>
              <w:rPr>
                <w:spacing w:val="-3"/>
                <w:sz w:val="25"/>
              </w:rPr>
              <w:t xml:space="preserve"> </w:t>
            </w:r>
            <w:r>
              <w:rPr>
                <w:spacing w:val="-5"/>
                <w:w w:val="95"/>
                <w:sz w:val="25"/>
              </w:rPr>
              <w:t>of</w:t>
            </w:r>
          </w:p>
          <w:p w:rsidR="00553EA0" w:rsidRDefault="00553EA0" w:rsidP="007A572A">
            <w:pPr>
              <w:pStyle w:val="TableParagraph"/>
              <w:spacing w:line="281" w:lineRule="exact"/>
              <w:ind w:left="123"/>
              <w:rPr>
                <w:sz w:val="25"/>
              </w:rPr>
            </w:pPr>
            <w:r>
              <w:rPr>
                <w:spacing w:val="-2"/>
                <w:w w:val="95"/>
                <w:sz w:val="25"/>
              </w:rPr>
              <w:t>weeks</w:t>
            </w:r>
            <w:r>
              <w:rPr>
                <w:sz w:val="25"/>
              </w:rPr>
              <w:t xml:space="preserve"> </w:t>
            </w:r>
            <w:r>
              <w:rPr>
                <w:spacing w:val="-2"/>
                <w:w w:val="95"/>
                <w:sz w:val="25"/>
              </w:rPr>
              <w:t>1-</w:t>
            </w:r>
            <w:r>
              <w:rPr>
                <w:spacing w:val="-10"/>
                <w:w w:val="95"/>
                <w:sz w:val="25"/>
              </w:rPr>
              <w:t>7</w:t>
            </w:r>
          </w:p>
        </w:tc>
      </w:tr>
      <w:tr w:rsidR="00553EA0" w:rsidTr="007A572A">
        <w:trPr>
          <w:trHeight w:val="546"/>
        </w:trPr>
        <w:tc>
          <w:tcPr>
            <w:tcW w:w="710" w:type="dxa"/>
          </w:tcPr>
          <w:p w:rsidR="00553EA0" w:rsidRDefault="00553EA0" w:rsidP="007A572A">
            <w:pPr>
              <w:pStyle w:val="TableParagraph"/>
              <w:spacing w:line="246" w:lineRule="exact"/>
              <w:ind w:left="121"/>
              <w:rPr>
                <w:sz w:val="25"/>
              </w:rPr>
            </w:pPr>
            <w:r>
              <w:rPr>
                <w:w w:val="94"/>
                <w:sz w:val="25"/>
              </w:rPr>
              <w:t>2</w:t>
            </w:r>
          </w:p>
        </w:tc>
        <w:tc>
          <w:tcPr>
            <w:tcW w:w="3249" w:type="dxa"/>
          </w:tcPr>
          <w:p w:rsidR="00553EA0" w:rsidRDefault="00553EA0" w:rsidP="007A572A">
            <w:pPr>
              <w:pStyle w:val="TableParagraph"/>
              <w:spacing w:line="246" w:lineRule="exact"/>
              <w:ind w:left="117"/>
              <w:rPr>
                <w:sz w:val="25"/>
              </w:rPr>
            </w:pPr>
            <w:r>
              <w:rPr>
                <w:w w:val="95"/>
                <w:sz w:val="25"/>
              </w:rPr>
              <w:t>End</w:t>
            </w:r>
            <w:r>
              <w:rPr>
                <w:spacing w:val="-3"/>
                <w:sz w:val="25"/>
              </w:rPr>
              <w:t xml:space="preserve"> </w:t>
            </w:r>
            <w:r>
              <w:rPr>
                <w:spacing w:val="-4"/>
                <w:w w:val="95"/>
                <w:sz w:val="25"/>
              </w:rPr>
              <w:t>term</w:t>
            </w:r>
          </w:p>
        </w:tc>
        <w:tc>
          <w:tcPr>
            <w:tcW w:w="1828" w:type="dxa"/>
          </w:tcPr>
          <w:p w:rsidR="00553EA0" w:rsidRDefault="00553EA0" w:rsidP="007A572A">
            <w:pPr>
              <w:pStyle w:val="TableParagraph"/>
              <w:spacing w:line="251" w:lineRule="exact"/>
              <w:ind w:left="721" w:right="682"/>
              <w:jc w:val="center"/>
              <w:rPr>
                <w:sz w:val="25"/>
              </w:rPr>
            </w:pPr>
            <w:r>
              <w:rPr>
                <w:spacing w:val="-5"/>
                <w:sz w:val="25"/>
              </w:rPr>
              <w:t>100</w:t>
            </w:r>
          </w:p>
        </w:tc>
        <w:tc>
          <w:tcPr>
            <w:tcW w:w="1996" w:type="dxa"/>
          </w:tcPr>
          <w:p w:rsidR="00553EA0" w:rsidRDefault="00553EA0" w:rsidP="007A572A">
            <w:pPr>
              <w:pStyle w:val="TableParagraph"/>
              <w:spacing w:line="251" w:lineRule="exact"/>
              <w:ind w:left="116" w:right="73"/>
              <w:jc w:val="center"/>
              <w:rPr>
                <w:sz w:val="25"/>
              </w:rPr>
            </w:pPr>
            <w:r>
              <w:rPr>
                <w:spacing w:val="-5"/>
                <w:sz w:val="25"/>
              </w:rPr>
              <w:t>50</w:t>
            </w:r>
          </w:p>
        </w:tc>
        <w:tc>
          <w:tcPr>
            <w:tcW w:w="1847" w:type="dxa"/>
          </w:tcPr>
          <w:p w:rsidR="00553EA0" w:rsidRDefault="00553EA0" w:rsidP="007A572A">
            <w:pPr>
              <w:pStyle w:val="TableParagraph"/>
              <w:spacing w:line="244" w:lineRule="exact"/>
              <w:ind w:left="124"/>
              <w:rPr>
                <w:sz w:val="25"/>
              </w:rPr>
            </w:pPr>
            <w:r>
              <w:rPr>
                <w:w w:val="95"/>
                <w:sz w:val="25"/>
              </w:rPr>
              <w:t>Sum</w:t>
            </w:r>
            <w:r>
              <w:rPr>
                <w:spacing w:val="-1"/>
                <w:w w:val="95"/>
                <w:sz w:val="25"/>
              </w:rPr>
              <w:t xml:space="preserve"> </w:t>
            </w:r>
            <w:r>
              <w:rPr>
                <w:w w:val="95"/>
                <w:sz w:val="25"/>
              </w:rPr>
              <w:t>of</w:t>
            </w:r>
            <w:r>
              <w:rPr>
                <w:spacing w:val="-2"/>
                <w:w w:val="95"/>
                <w:sz w:val="25"/>
              </w:rPr>
              <w:t xml:space="preserve"> </w:t>
            </w:r>
            <w:r>
              <w:rPr>
                <w:w w:val="95"/>
                <w:sz w:val="25"/>
              </w:rPr>
              <w:t>points</w:t>
            </w:r>
            <w:r>
              <w:rPr>
                <w:spacing w:val="-2"/>
                <w:w w:val="95"/>
                <w:sz w:val="25"/>
              </w:rPr>
              <w:t xml:space="preserve"> </w:t>
            </w:r>
            <w:r>
              <w:rPr>
                <w:spacing w:val="-5"/>
                <w:w w:val="95"/>
                <w:sz w:val="25"/>
              </w:rPr>
              <w:t>of</w:t>
            </w:r>
          </w:p>
          <w:p w:rsidR="00553EA0" w:rsidRDefault="00553EA0" w:rsidP="007A572A">
            <w:pPr>
              <w:pStyle w:val="TableParagraph"/>
              <w:spacing w:line="281" w:lineRule="exact"/>
              <w:ind w:left="123"/>
              <w:rPr>
                <w:sz w:val="25"/>
              </w:rPr>
            </w:pPr>
            <w:r>
              <w:rPr>
                <w:spacing w:val="-2"/>
                <w:w w:val="95"/>
                <w:sz w:val="25"/>
              </w:rPr>
              <w:t>weeks</w:t>
            </w:r>
            <w:r>
              <w:rPr>
                <w:spacing w:val="-3"/>
                <w:sz w:val="25"/>
              </w:rPr>
              <w:t xml:space="preserve"> </w:t>
            </w:r>
            <w:r>
              <w:rPr>
                <w:spacing w:val="-2"/>
                <w:w w:val="95"/>
                <w:sz w:val="25"/>
              </w:rPr>
              <w:t>8-</w:t>
            </w:r>
            <w:r>
              <w:rPr>
                <w:spacing w:val="-5"/>
                <w:w w:val="95"/>
                <w:sz w:val="25"/>
              </w:rPr>
              <w:t>15</w:t>
            </w:r>
          </w:p>
        </w:tc>
      </w:tr>
      <w:tr w:rsidR="00553EA0" w:rsidTr="007A572A">
        <w:trPr>
          <w:trHeight w:val="1093"/>
        </w:trPr>
        <w:tc>
          <w:tcPr>
            <w:tcW w:w="710" w:type="dxa"/>
          </w:tcPr>
          <w:p w:rsidR="00553EA0" w:rsidRDefault="00553EA0" w:rsidP="007A572A">
            <w:pPr>
              <w:pStyle w:val="TableParagraph"/>
              <w:spacing w:line="246" w:lineRule="exact"/>
              <w:ind w:left="121"/>
              <w:rPr>
                <w:sz w:val="25"/>
              </w:rPr>
            </w:pPr>
            <w:r>
              <w:rPr>
                <w:w w:val="94"/>
                <w:sz w:val="25"/>
              </w:rPr>
              <w:t>3</w:t>
            </w:r>
          </w:p>
        </w:tc>
        <w:tc>
          <w:tcPr>
            <w:tcW w:w="3249" w:type="dxa"/>
          </w:tcPr>
          <w:p w:rsidR="00553EA0" w:rsidRDefault="00553EA0" w:rsidP="007A572A">
            <w:pPr>
              <w:pStyle w:val="TableParagraph"/>
              <w:spacing w:line="241" w:lineRule="exact"/>
              <w:ind w:left="119"/>
              <w:rPr>
                <w:sz w:val="25"/>
              </w:rPr>
            </w:pPr>
            <w:r>
              <w:rPr>
                <w:w w:val="95"/>
                <w:sz w:val="25"/>
              </w:rPr>
              <w:t>Total</w:t>
            </w:r>
            <w:r>
              <w:rPr>
                <w:spacing w:val="-8"/>
                <w:w w:val="95"/>
                <w:sz w:val="25"/>
              </w:rPr>
              <w:t xml:space="preserve"> </w:t>
            </w:r>
            <w:r>
              <w:rPr>
                <w:spacing w:val="-2"/>
                <w:sz w:val="25"/>
              </w:rPr>
              <w:t>term=</w:t>
            </w:r>
          </w:p>
          <w:p w:rsidR="00553EA0" w:rsidRDefault="00553EA0" w:rsidP="007A572A">
            <w:pPr>
              <w:pStyle w:val="TableParagraph"/>
              <w:spacing w:line="283" w:lineRule="exact"/>
              <w:ind w:left="117"/>
              <w:rPr>
                <w:sz w:val="25"/>
              </w:rPr>
            </w:pPr>
            <w:r>
              <w:rPr>
                <w:w w:val="95"/>
                <w:sz w:val="25"/>
              </w:rPr>
              <w:t>(midterm</w:t>
            </w:r>
            <w:r>
              <w:rPr>
                <w:spacing w:val="-1"/>
                <w:sz w:val="25"/>
              </w:rPr>
              <w:t xml:space="preserve"> </w:t>
            </w:r>
            <w:r>
              <w:rPr>
                <w:w w:val="95"/>
                <w:sz w:val="25"/>
              </w:rPr>
              <w:t>+</w:t>
            </w:r>
            <w:r>
              <w:rPr>
                <w:spacing w:val="-11"/>
                <w:w w:val="95"/>
                <w:sz w:val="25"/>
              </w:rPr>
              <w:t xml:space="preserve"> </w:t>
            </w:r>
            <w:r>
              <w:rPr>
                <w:w w:val="95"/>
                <w:sz w:val="25"/>
              </w:rPr>
              <w:t>end</w:t>
            </w:r>
            <w:r>
              <w:rPr>
                <w:spacing w:val="-4"/>
                <w:w w:val="95"/>
                <w:sz w:val="25"/>
              </w:rPr>
              <w:t xml:space="preserve"> </w:t>
            </w:r>
            <w:r>
              <w:rPr>
                <w:spacing w:val="-2"/>
                <w:w w:val="95"/>
                <w:sz w:val="25"/>
              </w:rPr>
              <w:t>term)/2</w:t>
            </w:r>
          </w:p>
        </w:tc>
        <w:tc>
          <w:tcPr>
            <w:tcW w:w="1828" w:type="dxa"/>
          </w:tcPr>
          <w:p w:rsidR="00553EA0" w:rsidRDefault="00553EA0" w:rsidP="007A572A">
            <w:pPr>
              <w:pStyle w:val="TableParagraph"/>
              <w:spacing w:line="246" w:lineRule="exact"/>
              <w:ind w:left="721" w:right="682"/>
              <w:jc w:val="center"/>
              <w:rPr>
                <w:sz w:val="25"/>
              </w:rPr>
            </w:pPr>
            <w:r>
              <w:rPr>
                <w:spacing w:val="-5"/>
                <w:sz w:val="25"/>
              </w:rPr>
              <w:t>100</w:t>
            </w:r>
          </w:p>
        </w:tc>
        <w:tc>
          <w:tcPr>
            <w:tcW w:w="1996" w:type="dxa"/>
          </w:tcPr>
          <w:p w:rsidR="00553EA0" w:rsidRDefault="00553EA0" w:rsidP="007A572A">
            <w:pPr>
              <w:pStyle w:val="TableParagraph"/>
              <w:spacing w:line="246" w:lineRule="exact"/>
              <w:ind w:left="116" w:right="73"/>
              <w:jc w:val="center"/>
              <w:rPr>
                <w:sz w:val="25"/>
              </w:rPr>
            </w:pPr>
            <w:r>
              <w:rPr>
                <w:spacing w:val="-5"/>
                <w:sz w:val="25"/>
              </w:rPr>
              <w:t>50</w:t>
            </w:r>
          </w:p>
        </w:tc>
        <w:tc>
          <w:tcPr>
            <w:tcW w:w="1847" w:type="dxa"/>
          </w:tcPr>
          <w:p w:rsidR="00553EA0" w:rsidRDefault="00553EA0" w:rsidP="007A572A">
            <w:pPr>
              <w:pStyle w:val="TableParagraph"/>
              <w:spacing w:line="241" w:lineRule="exact"/>
              <w:ind w:left="123"/>
              <w:rPr>
                <w:sz w:val="25"/>
              </w:rPr>
            </w:pPr>
            <w:r>
              <w:rPr>
                <w:w w:val="95"/>
                <w:sz w:val="25"/>
              </w:rPr>
              <w:t>An</w:t>
            </w:r>
            <w:r>
              <w:rPr>
                <w:spacing w:val="-1"/>
                <w:w w:val="95"/>
                <w:sz w:val="25"/>
              </w:rPr>
              <w:t xml:space="preserve"> </w:t>
            </w:r>
            <w:r>
              <w:rPr>
                <w:spacing w:val="-2"/>
                <w:sz w:val="25"/>
              </w:rPr>
              <w:t>average</w:t>
            </w:r>
          </w:p>
          <w:p w:rsidR="00553EA0" w:rsidRDefault="00553EA0" w:rsidP="007A572A">
            <w:pPr>
              <w:pStyle w:val="TableParagraph"/>
              <w:spacing w:before="7" w:line="228" w:lineRule="auto"/>
              <w:ind w:left="126" w:right="110"/>
              <w:rPr>
                <w:sz w:val="25"/>
              </w:rPr>
            </w:pPr>
            <w:r>
              <w:rPr>
                <w:w w:val="95"/>
                <w:sz w:val="25"/>
              </w:rPr>
              <w:t>arithmetic sum of</w:t>
            </w:r>
            <w:r>
              <w:rPr>
                <w:spacing w:val="-13"/>
                <w:w w:val="95"/>
                <w:sz w:val="25"/>
              </w:rPr>
              <w:t xml:space="preserve"> </w:t>
            </w:r>
            <w:r>
              <w:rPr>
                <w:w w:val="95"/>
                <w:sz w:val="25"/>
              </w:rPr>
              <w:t>midterm</w:t>
            </w:r>
            <w:r>
              <w:rPr>
                <w:spacing w:val="-7"/>
                <w:w w:val="95"/>
                <w:sz w:val="25"/>
              </w:rPr>
              <w:t xml:space="preserve"> </w:t>
            </w:r>
            <w:r>
              <w:rPr>
                <w:w w:val="95"/>
                <w:sz w:val="25"/>
              </w:rPr>
              <w:t>and</w:t>
            </w:r>
          </w:p>
          <w:p w:rsidR="00553EA0" w:rsidRDefault="00553EA0" w:rsidP="007A572A">
            <w:pPr>
              <w:pStyle w:val="TableParagraph"/>
              <w:spacing w:line="279" w:lineRule="exact"/>
              <w:ind w:left="125"/>
              <w:rPr>
                <w:sz w:val="25"/>
              </w:rPr>
            </w:pPr>
            <w:r>
              <w:rPr>
                <w:w w:val="95"/>
                <w:sz w:val="25"/>
              </w:rPr>
              <w:t>end</w:t>
            </w:r>
            <w:r>
              <w:rPr>
                <w:spacing w:val="-3"/>
                <w:w w:val="95"/>
                <w:sz w:val="25"/>
              </w:rPr>
              <w:t xml:space="preserve"> </w:t>
            </w:r>
            <w:r>
              <w:rPr>
                <w:spacing w:val="-4"/>
                <w:w w:val="95"/>
                <w:sz w:val="25"/>
              </w:rPr>
              <w:t>term</w:t>
            </w:r>
          </w:p>
        </w:tc>
      </w:tr>
      <w:tr w:rsidR="00553EA0" w:rsidTr="007A572A">
        <w:trPr>
          <w:trHeight w:val="273"/>
        </w:trPr>
        <w:tc>
          <w:tcPr>
            <w:tcW w:w="710" w:type="dxa"/>
          </w:tcPr>
          <w:p w:rsidR="00553EA0" w:rsidRDefault="00553EA0" w:rsidP="007A572A">
            <w:pPr>
              <w:pStyle w:val="TableParagraph"/>
              <w:spacing w:line="251" w:lineRule="exact"/>
              <w:ind w:left="122"/>
              <w:rPr>
                <w:sz w:val="25"/>
              </w:rPr>
            </w:pPr>
            <w:r>
              <w:rPr>
                <w:w w:val="91"/>
                <w:sz w:val="25"/>
              </w:rPr>
              <w:t>4</w:t>
            </w:r>
          </w:p>
        </w:tc>
        <w:tc>
          <w:tcPr>
            <w:tcW w:w="3249" w:type="dxa"/>
          </w:tcPr>
          <w:p w:rsidR="00553EA0" w:rsidRDefault="00553EA0" w:rsidP="007A572A">
            <w:pPr>
              <w:pStyle w:val="TableParagraph"/>
              <w:spacing w:line="251" w:lineRule="exact"/>
              <w:ind w:left="118"/>
              <w:rPr>
                <w:sz w:val="25"/>
              </w:rPr>
            </w:pPr>
            <w:r>
              <w:rPr>
                <w:w w:val="95"/>
                <w:sz w:val="25"/>
              </w:rPr>
              <w:t>Final</w:t>
            </w:r>
            <w:r>
              <w:rPr>
                <w:spacing w:val="-6"/>
                <w:w w:val="95"/>
                <w:sz w:val="25"/>
              </w:rPr>
              <w:t xml:space="preserve"> </w:t>
            </w:r>
            <w:r>
              <w:rPr>
                <w:spacing w:val="-4"/>
                <w:sz w:val="25"/>
              </w:rPr>
              <w:t>exam</w:t>
            </w:r>
          </w:p>
        </w:tc>
        <w:tc>
          <w:tcPr>
            <w:tcW w:w="1828" w:type="dxa"/>
          </w:tcPr>
          <w:p w:rsidR="00553EA0" w:rsidRDefault="00553EA0" w:rsidP="007A572A">
            <w:pPr>
              <w:pStyle w:val="TableParagraph"/>
              <w:spacing w:line="251" w:lineRule="exact"/>
              <w:ind w:left="726" w:right="677"/>
              <w:jc w:val="center"/>
              <w:rPr>
                <w:sz w:val="25"/>
              </w:rPr>
            </w:pPr>
            <w:r>
              <w:rPr>
                <w:spacing w:val="-5"/>
                <w:sz w:val="25"/>
              </w:rPr>
              <w:t>100</w:t>
            </w:r>
          </w:p>
        </w:tc>
        <w:tc>
          <w:tcPr>
            <w:tcW w:w="1996" w:type="dxa"/>
          </w:tcPr>
          <w:p w:rsidR="00553EA0" w:rsidRDefault="00553EA0" w:rsidP="007A572A">
            <w:pPr>
              <w:pStyle w:val="TableParagraph"/>
              <w:spacing w:line="251" w:lineRule="exact"/>
              <w:ind w:left="116" w:right="63"/>
              <w:jc w:val="center"/>
              <w:rPr>
                <w:sz w:val="25"/>
              </w:rPr>
            </w:pPr>
            <w:r>
              <w:rPr>
                <w:spacing w:val="-5"/>
                <w:sz w:val="25"/>
              </w:rPr>
              <w:t>50</w:t>
            </w:r>
          </w:p>
        </w:tc>
        <w:tc>
          <w:tcPr>
            <w:tcW w:w="1847" w:type="dxa"/>
          </w:tcPr>
          <w:p w:rsidR="00553EA0" w:rsidRDefault="00553EA0" w:rsidP="007A572A">
            <w:pPr>
              <w:pStyle w:val="TableParagraph"/>
              <w:rPr>
                <w:sz w:val="20"/>
              </w:rPr>
            </w:pPr>
          </w:p>
        </w:tc>
      </w:tr>
      <w:tr w:rsidR="00553EA0" w:rsidTr="007A572A">
        <w:trPr>
          <w:trHeight w:val="1098"/>
        </w:trPr>
        <w:tc>
          <w:tcPr>
            <w:tcW w:w="710" w:type="dxa"/>
          </w:tcPr>
          <w:p w:rsidR="00553EA0" w:rsidRDefault="00553EA0" w:rsidP="007A572A">
            <w:pPr>
              <w:pStyle w:val="TableParagraph"/>
              <w:spacing w:line="255" w:lineRule="exact"/>
              <w:ind w:left="123"/>
              <w:rPr>
                <w:b/>
                <w:sz w:val="25"/>
              </w:rPr>
            </w:pPr>
            <w:r>
              <w:rPr>
                <w:b/>
                <w:w w:val="91"/>
                <w:sz w:val="25"/>
              </w:rPr>
              <w:t>5</w:t>
            </w:r>
          </w:p>
        </w:tc>
        <w:tc>
          <w:tcPr>
            <w:tcW w:w="3249" w:type="dxa"/>
          </w:tcPr>
          <w:p w:rsidR="00553EA0" w:rsidRDefault="00553EA0" w:rsidP="007A572A">
            <w:pPr>
              <w:pStyle w:val="TableParagraph"/>
              <w:spacing w:line="255" w:lineRule="exact"/>
              <w:ind w:left="118"/>
              <w:rPr>
                <w:b/>
                <w:sz w:val="25"/>
              </w:rPr>
            </w:pPr>
            <w:r>
              <w:rPr>
                <w:b/>
                <w:spacing w:val="-2"/>
                <w:sz w:val="25"/>
              </w:rPr>
              <w:t>Total</w:t>
            </w:r>
          </w:p>
        </w:tc>
        <w:tc>
          <w:tcPr>
            <w:tcW w:w="1828" w:type="dxa"/>
          </w:tcPr>
          <w:p w:rsidR="00553EA0" w:rsidRDefault="00553EA0" w:rsidP="007A572A">
            <w:pPr>
              <w:pStyle w:val="TableParagraph"/>
              <w:spacing w:line="255" w:lineRule="exact"/>
              <w:ind w:left="721" w:right="682"/>
              <w:jc w:val="center"/>
              <w:rPr>
                <w:b/>
                <w:sz w:val="25"/>
              </w:rPr>
            </w:pPr>
            <w:r>
              <w:rPr>
                <w:b/>
                <w:spacing w:val="-5"/>
                <w:sz w:val="25"/>
              </w:rPr>
              <w:t>100</w:t>
            </w:r>
          </w:p>
        </w:tc>
        <w:tc>
          <w:tcPr>
            <w:tcW w:w="1996" w:type="dxa"/>
          </w:tcPr>
          <w:p w:rsidR="00553EA0" w:rsidRDefault="00553EA0" w:rsidP="007A572A">
            <w:pPr>
              <w:pStyle w:val="TableParagraph"/>
              <w:spacing w:line="255" w:lineRule="exact"/>
              <w:ind w:left="116" w:right="73"/>
              <w:jc w:val="center"/>
              <w:rPr>
                <w:sz w:val="25"/>
              </w:rPr>
            </w:pPr>
            <w:r>
              <w:rPr>
                <w:spacing w:val="-5"/>
                <w:sz w:val="25"/>
              </w:rPr>
              <w:t>50</w:t>
            </w:r>
          </w:p>
        </w:tc>
        <w:tc>
          <w:tcPr>
            <w:tcW w:w="1847" w:type="dxa"/>
          </w:tcPr>
          <w:p w:rsidR="00553EA0" w:rsidRDefault="00553EA0" w:rsidP="007A572A">
            <w:pPr>
              <w:pStyle w:val="TableParagraph"/>
              <w:spacing w:line="248" w:lineRule="exact"/>
              <w:ind w:left="128"/>
              <w:rPr>
                <w:sz w:val="25"/>
              </w:rPr>
            </w:pPr>
            <w:r>
              <w:rPr>
                <w:sz w:val="25"/>
              </w:rPr>
              <w:t>An</w:t>
            </w:r>
            <w:r>
              <w:rPr>
                <w:spacing w:val="-10"/>
                <w:sz w:val="25"/>
              </w:rPr>
              <w:t xml:space="preserve"> </w:t>
            </w:r>
            <w:r>
              <w:rPr>
                <w:spacing w:val="-2"/>
                <w:sz w:val="25"/>
              </w:rPr>
              <w:t>average</w:t>
            </w:r>
          </w:p>
          <w:p w:rsidR="00553EA0" w:rsidRDefault="00553EA0" w:rsidP="007A572A">
            <w:pPr>
              <w:pStyle w:val="TableParagraph"/>
              <w:spacing w:line="276" w:lineRule="exact"/>
              <w:ind w:left="126"/>
              <w:rPr>
                <w:sz w:val="25"/>
              </w:rPr>
            </w:pPr>
            <w:r>
              <w:rPr>
                <w:sz w:val="25"/>
              </w:rPr>
              <w:t>arithmetic</w:t>
            </w:r>
            <w:r>
              <w:rPr>
                <w:spacing w:val="21"/>
                <w:sz w:val="25"/>
              </w:rPr>
              <w:t xml:space="preserve"> </w:t>
            </w:r>
            <w:r>
              <w:rPr>
                <w:spacing w:val="-5"/>
                <w:sz w:val="25"/>
              </w:rPr>
              <w:t>sum</w:t>
            </w:r>
          </w:p>
          <w:p w:rsidR="00553EA0" w:rsidRDefault="00553EA0" w:rsidP="007A572A">
            <w:pPr>
              <w:pStyle w:val="TableParagraph"/>
              <w:spacing w:line="276" w:lineRule="exact"/>
              <w:ind w:left="125"/>
              <w:rPr>
                <w:b/>
                <w:sz w:val="25"/>
              </w:rPr>
            </w:pPr>
            <w:r>
              <w:rPr>
                <w:b/>
                <w:w w:val="95"/>
                <w:sz w:val="25"/>
              </w:rPr>
              <w:t>of</w:t>
            </w:r>
            <w:r>
              <w:rPr>
                <w:b/>
                <w:spacing w:val="-5"/>
                <w:w w:val="95"/>
                <w:sz w:val="25"/>
              </w:rPr>
              <w:t xml:space="preserve"> </w:t>
            </w:r>
            <w:r>
              <w:rPr>
                <w:b/>
                <w:w w:val="95"/>
                <w:sz w:val="25"/>
              </w:rPr>
              <w:t>total</w:t>
            </w:r>
            <w:r>
              <w:rPr>
                <w:b/>
                <w:spacing w:val="-3"/>
                <w:sz w:val="25"/>
              </w:rPr>
              <w:t xml:space="preserve"> </w:t>
            </w:r>
            <w:r>
              <w:rPr>
                <w:b/>
                <w:spacing w:val="-4"/>
                <w:w w:val="95"/>
                <w:sz w:val="25"/>
              </w:rPr>
              <w:t>term</w:t>
            </w:r>
          </w:p>
          <w:p w:rsidR="00553EA0" w:rsidRDefault="00553EA0" w:rsidP="007A572A">
            <w:pPr>
              <w:pStyle w:val="TableParagraph"/>
              <w:spacing w:line="278" w:lineRule="exact"/>
              <w:ind w:left="126"/>
              <w:rPr>
                <w:sz w:val="25"/>
              </w:rPr>
            </w:pPr>
            <w:r>
              <w:rPr>
                <w:sz w:val="25"/>
              </w:rPr>
              <w:t>and</w:t>
            </w:r>
            <w:r>
              <w:rPr>
                <w:spacing w:val="13"/>
                <w:sz w:val="25"/>
              </w:rPr>
              <w:t xml:space="preserve"> </w:t>
            </w:r>
            <w:r>
              <w:rPr>
                <w:sz w:val="25"/>
              </w:rPr>
              <w:t>final</w:t>
            </w:r>
            <w:r>
              <w:rPr>
                <w:spacing w:val="6"/>
                <w:sz w:val="25"/>
              </w:rPr>
              <w:t xml:space="preserve"> </w:t>
            </w:r>
            <w:r>
              <w:rPr>
                <w:spacing w:val="-4"/>
                <w:sz w:val="25"/>
              </w:rPr>
              <w:t>exam</w:t>
            </w:r>
          </w:p>
        </w:tc>
      </w:tr>
    </w:tbl>
    <w:p w:rsidR="00553EA0" w:rsidRDefault="00553EA0" w:rsidP="00553EA0">
      <w:pPr>
        <w:spacing w:line="278" w:lineRule="exact"/>
        <w:rPr>
          <w:sz w:val="25"/>
        </w:rPr>
        <w:sectPr w:rsidR="00553EA0">
          <w:type w:val="continuous"/>
          <w:pgSz w:w="11900" w:h="16840"/>
          <w:pgMar w:top="1140" w:right="360" w:bottom="280" w:left="1580" w:header="720" w:footer="720" w:gutter="0"/>
          <w:cols w:space="720"/>
        </w:sectPr>
      </w:pPr>
    </w:p>
    <w:p w:rsidR="00553EA0" w:rsidRDefault="00553EA0" w:rsidP="00553EA0">
      <w:pPr>
        <w:pStyle w:val="1"/>
        <w:ind w:left="1513"/>
      </w:pPr>
      <w:r>
        <w:rPr>
          <w:spacing w:val="-2"/>
        </w:rPr>
        <w:lastRenderedPageBreak/>
        <w:t>LITERATURE</w:t>
      </w:r>
    </w:p>
    <w:p w:rsidR="00553EA0" w:rsidRDefault="00553EA0" w:rsidP="00553EA0">
      <w:pPr>
        <w:pStyle w:val="a3"/>
        <w:rPr>
          <w:b/>
          <w:sz w:val="23"/>
        </w:rPr>
      </w:pPr>
    </w:p>
    <w:p w:rsidR="00553EA0" w:rsidRDefault="00553EA0" w:rsidP="00553EA0">
      <w:pPr>
        <w:pStyle w:val="2"/>
        <w:ind w:left="1526" w:right="1923"/>
        <w:jc w:val="center"/>
      </w:pPr>
      <w:r>
        <w:rPr>
          <w:spacing w:val="-2"/>
        </w:rPr>
        <w:t>Basic:</w:t>
      </w:r>
    </w:p>
    <w:p w:rsidR="00553EA0" w:rsidRDefault="00553EA0" w:rsidP="00553EA0">
      <w:pPr>
        <w:pStyle w:val="a5"/>
        <w:numPr>
          <w:ilvl w:val="0"/>
          <w:numId w:val="2"/>
        </w:numPr>
        <w:tabs>
          <w:tab w:val="left" w:pos="361"/>
        </w:tabs>
        <w:spacing w:before="28"/>
        <w:ind w:hanging="237"/>
      </w:pPr>
      <w:r w:rsidRPr="00A30E69">
        <w:rPr>
          <w:lang w:val="ru-RU"/>
        </w:rPr>
        <w:t>Н. К. Верещаг</w:t>
      </w:r>
      <w:r>
        <w:rPr>
          <w:lang w:val="ru-RU"/>
        </w:rPr>
        <w:t xml:space="preserve">ин, А. </w:t>
      </w:r>
      <w:proofErr w:type="spellStart"/>
      <w:r>
        <w:rPr>
          <w:lang w:val="ru-RU"/>
        </w:rPr>
        <w:t>Шень</w:t>
      </w:r>
      <w:proofErr w:type="spellEnd"/>
      <w:r>
        <w:rPr>
          <w:lang w:val="ru-RU"/>
        </w:rPr>
        <w:t>. Языки</w:t>
      </w:r>
      <w:r w:rsidRPr="00A30E69">
        <w:t xml:space="preserve"> </w:t>
      </w:r>
      <w:r>
        <w:rPr>
          <w:lang w:val="ru-RU"/>
        </w:rPr>
        <w:t>и</w:t>
      </w:r>
      <w:r w:rsidRPr="00A30E69">
        <w:t xml:space="preserve"> </w:t>
      </w:r>
      <w:r>
        <w:rPr>
          <w:lang w:val="ru-RU"/>
        </w:rPr>
        <w:t>исчисления</w:t>
      </w:r>
      <w:r w:rsidRPr="00A30E69">
        <w:t xml:space="preserve">. </w:t>
      </w:r>
      <w:r w:rsidRPr="00A30E69">
        <w:rPr>
          <w:lang w:val="ru-RU"/>
        </w:rPr>
        <w:t>Москва</w:t>
      </w:r>
      <w:r w:rsidRPr="00A30E69">
        <w:t xml:space="preserve">, 2000. </w:t>
      </w:r>
    </w:p>
    <w:p w:rsidR="00553EA0" w:rsidRDefault="00553EA0" w:rsidP="00553EA0">
      <w:pPr>
        <w:pStyle w:val="a5"/>
        <w:numPr>
          <w:ilvl w:val="0"/>
          <w:numId w:val="2"/>
        </w:numPr>
        <w:tabs>
          <w:tab w:val="left" w:pos="419"/>
        </w:tabs>
        <w:spacing w:before="125"/>
        <w:ind w:left="418" w:hanging="301"/>
        <w:rPr>
          <w:sz w:val="25"/>
        </w:rPr>
      </w:pPr>
      <w:r>
        <w:rPr>
          <w:w w:val="95"/>
          <w:sz w:val="25"/>
        </w:rPr>
        <w:t>Wilfrid</w:t>
      </w:r>
      <w:r>
        <w:rPr>
          <w:spacing w:val="-5"/>
          <w:w w:val="95"/>
          <w:sz w:val="25"/>
        </w:rPr>
        <w:t xml:space="preserve"> </w:t>
      </w:r>
      <w:r>
        <w:rPr>
          <w:w w:val="95"/>
          <w:sz w:val="25"/>
        </w:rPr>
        <w:t>Hodges.</w:t>
      </w:r>
      <w:r>
        <w:rPr>
          <w:spacing w:val="38"/>
          <w:sz w:val="25"/>
        </w:rPr>
        <w:t xml:space="preserve"> </w:t>
      </w:r>
      <w:r>
        <w:rPr>
          <w:w w:val="95"/>
          <w:sz w:val="25"/>
        </w:rPr>
        <w:t>A</w:t>
      </w:r>
      <w:r>
        <w:rPr>
          <w:spacing w:val="-12"/>
          <w:w w:val="95"/>
          <w:sz w:val="25"/>
        </w:rPr>
        <w:t xml:space="preserve"> </w:t>
      </w:r>
      <w:r>
        <w:rPr>
          <w:w w:val="95"/>
          <w:sz w:val="25"/>
        </w:rPr>
        <w:t>shorter</w:t>
      </w:r>
      <w:r>
        <w:rPr>
          <w:spacing w:val="-7"/>
          <w:w w:val="95"/>
          <w:sz w:val="25"/>
        </w:rPr>
        <w:t xml:space="preserve"> </w:t>
      </w:r>
      <w:r>
        <w:rPr>
          <w:w w:val="95"/>
          <w:sz w:val="25"/>
        </w:rPr>
        <w:t>model</w:t>
      </w:r>
      <w:r>
        <w:rPr>
          <w:spacing w:val="-9"/>
          <w:w w:val="95"/>
          <w:sz w:val="25"/>
        </w:rPr>
        <w:t xml:space="preserve"> </w:t>
      </w:r>
      <w:r>
        <w:rPr>
          <w:w w:val="95"/>
          <w:sz w:val="25"/>
        </w:rPr>
        <w:t>theory.</w:t>
      </w:r>
      <w:r>
        <w:rPr>
          <w:spacing w:val="-4"/>
          <w:w w:val="95"/>
          <w:sz w:val="25"/>
        </w:rPr>
        <w:t xml:space="preserve"> </w:t>
      </w:r>
      <w:r>
        <w:rPr>
          <w:w w:val="95"/>
          <w:sz w:val="25"/>
        </w:rPr>
        <w:t>Cambridge</w:t>
      </w:r>
      <w:r>
        <w:rPr>
          <w:spacing w:val="-3"/>
          <w:sz w:val="25"/>
        </w:rPr>
        <w:t xml:space="preserve"> </w:t>
      </w:r>
      <w:r>
        <w:rPr>
          <w:w w:val="95"/>
          <w:sz w:val="25"/>
        </w:rPr>
        <w:t>University</w:t>
      </w:r>
      <w:r>
        <w:rPr>
          <w:spacing w:val="-1"/>
          <w:w w:val="95"/>
          <w:sz w:val="25"/>
        </w:rPr>
        <w:t xml:space="preserve"> </w:t>
      </w:r>
      <w:r>
        <w:rPr>
          <w:w w:val="95"/>
          <w:sz w:val="25"/>
        </w:rPr>
        <w:t>Press.</w:t>
      </w:r>
      <w:r>
        <w:rPr>
          <w:spacing w:val="-7"/>
          <w:w w:val="95"/>
          <w:sz w:val="25"/>
        </w:rPr>
        <w:t xml:space="preserve"> </w:t>
      </w:r>
      <w:r>
        <w:rPr>
          <w:spacing w:val="-2"/>
          <w:w w:val="95"/>
          <w:sz w:val="25"/>
        </w:rPr>
        <w:t>2000.</w:t>
      </w:r>
    </w:p>
    <w:p w:rsidR="00553EA0" w:rsidRDefault="00553EA0" w:rsidP="00553EA0">
      <w:pPr>
        <w:pStyle w:val="a5"/>
        <w:numPr>
          <w:ilvl w:val="0"/>
          <w:numId w:val="2"/>
        </w:numPr>
        <w:tabs>
          <w:tab w:val="left" w:pos="418"/>
        </w:tabs>
        <w:spacing w:before="125" w:line="345" w:lineRule="auto"/>
        <w:ind w:left="119" w:right="537" w:hanging="1"/>
        <w:rPr>
          <w:sz w:val="25"/>
        </w:rPr>
      </w:pPr>
      <w:proofErr w:type="spellStart"/>
      <w:r>
        <w:rPr>
          <w:w w:val="95"/>
          <w:sz w:val="25"/>
        </w:rPr>
        <w:t>Kennet</w:t>
      </w:r>
      <w:proofErr w:type="spellEnd"/>
      <w:r>
        <w:rPr>
          <w:w w:val="95"/>
          <w:sz w:val="25"/>
        </w:rPr>
        <w:t xml:space="preserve"> Rosen.</w:t>
      </w:r>
      <w:r>
        <w:rPr>
          <w:spacing w:val="40"/>
          <w:sz w:val="25"/>
        </w:rPr>
        <w:t xml:space="preserve"> </w:t>
      </w:r>
      <w:r>
        <w:rPr>
          <w:w w:val="95"/>
          <w:sz w:val="25"/>
        </w:rPr>
        <w:t>Discrete Mathematics</w:t>
      </w:r>
      <w:r>
        <w:rPr>
          <w:sz w:val="25"/>
        </w:rPr>
        <w:t xml:space="preserve"> </w:t>
      </w:r>
      <w:r>
        <w:rPr>
          <w:w w:val="95"/>
          <w:sz w:val="25"/>
        </w:rPr>
        <w:t xml:space="preserve">and Its Applications. William C Brown Pub. 824 pages. </w:t>
      </w:r>
      <w:r>
        <w:rPr>
          <w:spacing w:val="-2"/>
          <w:sz w:val="25"/>
        </w:rPr>
        <w:t>1998.</w:t>
      </w:r>
    </w:p>
    <w:p w:rsidR="00553EA0" w:rsidRDefault="00553EA0" w:rsidP="00553EA0">
      <w:pPr>
        <w:pStyle w:val="a3"/>
        <w:rPr>
          <w:sz w:val="24"/>
        </w:rPr>
      </w:pPr>
    </w:p>
    <w:p w:rsidR="00553EA0" w:rsidRDefault="00553EA0" w:rsidP="00553EA0">
      <w:pPr>
        <w:pStyle w:val="2"/>
        <w:spacing w:before="1"/>
        <w:ind w:left="4157" w:right="4561"/>
        <w:jc w:val="center"/>
      </w:pPr>
      <w:r>
        <w:rPr>
          <w:spacing w:val="-2"/>
        </w:rPr>
        <w:t>Additional:</w:t>
      </w:r>
    </w:p>
    <w:p w:rsidR="00553EA0" w:rsidRDefault="00553EA0" w:rsidP="00553EA0">
      <w:pPr>
        <w:pStyle w:val="a5"/>
        <w:numPr>
          <w:ilvl w:val="1"/>
          <w:numId w:val="2"/>
        </w:numPr>
        <w:tabs>
          <w:tab w:val="left" w:pos="836"/>
          <w:tab w:val="left" w:pos="837"/>
        </w:tabs>
        <w:spacing w:before="28"/>
        <w:ind w:hanging="353"/>
        <w:rPr>
          <w:sz w:val="20"/>
        </w:rPr>
      </w:pPr>
      <w:r>
        <w:t xml:space="preserve">С.В. </w:t>
      </w:r>
      <w:proofErr w:type="spellStart"/>
      <w:r>
        <w:t>Яблонский</w:t>
      </w:r>
      <w:proofErr w:type="spellEnd"/>
      <w:r>
        <w:t xml:space="preserve">, </w:t>
      </w:r>
      <w:proofErr w:type="spellStart"/>
      <w:r>
        <w:t>Дискретная</w:t>
      </w:r>
      <w:proofErr w:type="spellEnd"/>
      <w:r>
        <w:t xml:space="preserve"> </w:t>
      </w:r>
      <w:proofErr w:type="spellStart"/>
      <w:r>
        <w:t>математика</w:t>
      </w:r>
      <w:proofErr w:type="spellEnd"/>
      <w:r>
        <w:t xml:space="preserve"> </w:t>
      </w:r>
    </w:p>
    <w:p w:rsidR="00553EA0" w:rsidRDefault="00553EA0" w:rsidP="00553EA0">
      <w:pPr>
        <w:pStyle w:val="a5"/>
        <w:numPr>
          <w:ilvl w:val="1"/>
          <w:numId w:val="2"/>
        </w:numPr>
        <w:tabs>
          <w:tab w:val="left" w:pos="838"/>
        </w:tabs>
        <w:spacing w:before="1"/>
        <w:ind w:left="837" w:hanging="360"/>
        <w:rPr>
          <w:sz w:val="25"/>
        </w:rPr>
      </w:pPr>
      <w:r>
        <w:rPr>
          <w:spacing w:val="-2"/>
          <w:w w:val="95"/>
          <w:sz w:val="25"/>
        </w:rPr>
        <w:t>A.</w:t>
      </w:r>
      <w:r>
        <w:rPr>
          <w:spacing w:val="-7"/>
          <w:w w:val="95"/>
          <w:sz w:val="25"/>
        </w:rPr>
        <w:t xml:space="preserve"> </w:t>
      </w:r>
      <w:r>
        <w:rPr>
          <w:spacing w:val="-2"/>
          <w:w w:val="95"/>
          <w:sz w:val="25"/>
        </w:rPr>
        <w:t>Mendelson.</w:t>
      </w:r>
      <w:r>
        <w:rPr>
          <w:spacing w:val="10"/>
          <w:sz w:val="25"/>
        </w:rPr>
        <w:t xml:space="preserve"> </w:t>
      </w:r>
      <w:r>
        <w:rPr>
          <w:spacing w:val="-2"/>
          <w:w w:val="95"/>
          <w:sz w:val="25"/>
        </w:rPr>
        <w:t>Mathematical</w:t>
      </w:r>
      <w:r>
        <w:rPr>
          <w:spacing w:val="12"/>
          <w:sz w:val="25"/>
        </w:rPr>
        <w:t xml:space="preserve"> </w:t>
      </w:r>
      <w:r>
        <w:rPr>
          <w:spacing w:val="-2"/>
          <w:w w:val="95"/>
          <w:sz w:val="25"/>
        </w:rPr>
        <w:t>Logic.</w:t>
      </w:r>
    </w:p>
    <w:p w:rsidR="00553EA0" w:rsidRDefault="00553EA0" w:rsidP="00553EA0">
      <w:pPr>
        <w:pStyle w:val="a3"/>
        <w:rPr>
          <w:sz w:val="28"/>
        </w:rPr>
      </w:pPr>
    </w:p>
    <w:p w:rsidR="00553EA0" w:rsidRDefault="00553EA0" w:rsidP="00553EA0">
      <w:pPr>
        <w:pStyle w:val="a3"/>
        <w:spacing w:before="217"/>
        <w:ind w:left="2217" w:right="1919"/>
        <w:jc w:val="center"/>
      </w:pPr>
      <w:r>
        <w:rPr>
          <w:w w:val="95"/>
        </w:rPr>
        <w:t>POLICY</w:t>
      </w:r>
      <w:r>
        <w:rPr>
          <w:spacing w:val="-4"/>
          <w:w w:val="95"/>
        </w:rPr>
        <w:t xml:space="preserve"> </w:t>
      </w:r>
      <w:r>
        <w:rPr>
          <w:w w:val="95"/>
        </w:rPr>
        <w:t>OF</w:t>
      </w:r>
      <w:r>
        <w:rPr>
          <w:spacing w:val="-13"/>
          <w:w w:val="95"/>
        </w:rPr>
        <w:t xml:space="preserve"> </w:t>
      </w:r>
      <w:r>
        <w:rPr>
          <w:w w:val="95"/>
        </w:rPr>
        <w:t>THE</w:t>
      </w:r>
      <w:r>
        <w:rPr>
          <w:spacing w:val="-5"/>
          <w:w w:val="95"/>
        </w:rPr>
        <w:t xml:space="preserve"> </w:t>
      </w:r>
      <w:r>
        <w:rPr>
          <w:w w:val="95"/>
        </w:rPr>
        <w:t>ACADEMIC</w:t>
      </w:r>
      <w:r>
        <w:rPr>
          <w:spacing w:val="1"/>
        </w:rPr>
        <w:t xml:space="preserve"> </w:t>
      </w:r>
      <w:r>
        <w:rPr>
          <w:w w:val="95"/>
        </w:rPr>
        <w:t>BEHAVIOR</w:t>
      </w:r>
      <w:r>
        <w:rPr>
          <w:spacing w:val="-2"/>
          <w:w w:val="95"/>
        </w:rPr>
        <w:t xml:space="preserve"> </w:t>
      </w:r>
      <w:r>
        <w:rPr>
          <w:w w:val="95"/>
        </w:rPr>
        <w:t>AND</w:t>
      </w:r>
      <w:r>
        <w:rPr>
          <w:spacing w:val="-11"/>
          <w:w w:val="95"/>
        </w:rPr>
        <w:t xml:space="preserve"> </w:t>
      </w:r>
      <w:r>
        <w:rPr>
          <w:spacing w:val="-2"/>
          <w:w w:val="95"/>
        </w:rPr>
        <w:t>ETHICS</w:t>
      </w:r>
    </w:p>
    <w:p w:rsidR="00553EA0" w:rsidRDefault="00553EA0" w:rsidP="00553EA0">
      <w:pPr>
        <w:pStyle w:val="a3"/>
        <w:spacing w:before="7"/>
        <w:rPr>
          <w:sz w:val="23"/>
        </w:rPr>
      </w:pPr>
    </w:p>
    <w:p w:rsidR="00553EA0" w:rsidRDefault="00553EA0" w:rsidP="00553EA0">
      <w:pPr>
        <w:pStyle w:val="a3"/>
        <w:spacing w:line="232" w:lineRule="auto"/>
        <w:ind w:left="122" w:right="530" w:firstLine="704"/>
        <w:jc w:val="both"/>
      </w:pPr>
      <w:r>
        <w:t>The</w:t>
      </w:r>
      <w:r>
        <w:rPr>
          <w:spacing w:val="-2"/>
        </w:rPr>
        <w:t xml:space="preserve"> </w:t>
      </w:r>
      <w:r>
        <w:t>given</w:t>
      </w:r>
      <w:r>
        <w:rPr>
          <w:spacing w:val="-1"/>
        </w:rPr>
        <w:t xml:space="preserve"> </w:t>
      </w:r>
      <w:r>
        <w:t>program</w:t>
      </w:r>
      <w:r>
        <w:rPr>
          <w:spacing w:val="-1"/>
        </w:rPr>
        <w:t xml:space="preserve"> </w:t>
      </w:r>
      <w:r>
        <w:t>of</w:t>
      </w:r>
      <w:r>
        <w:rPr>
          <w:spacing w:val="-3"/>
        </w:rPr>
        <w:t xml:space="preserve"> </w:t>
      </w:r>
      <w:r>
        <w:t>a</w:t>
      </w:r>
      <w:r>
        <w:rPr>
          <w:spacing w:val="-8"/>
        </w:rPr>
        <w:t xml:space="preserve"> </w:t>
      </w:r>
      <w:r>
        <w:t>course regulates studies</w:t>
      </w:r>
      <w:r>
        <w:rPr>
          <w:spacing w:val="-1"/>
        </w:rPr>
        <w:t xml:space="preserve"> </w:t>
      </w:r>
      <w:r>
        <w:t>in</w:t>
      </w:r>
      <w:r>
        <w:rPr>
          <w:spacing w:val="-7"/>
        </w:rPr>
        <w:t xml:space="preserve"> </w:t>
      </w:r>
      <w:r>
        <w:t>the</w:t>
      </w:r>
      <w:r>
        <w:rPr>
          <w:spacing w:val="-5"/>
        </w:rPr>
        <w:t xml:space="preserve"> </w:t>
      </w:r>
      <w:r>
        <w:t>form</w:t>
      </w:r>
      <w:r>
        <w:rPr>
          <w:spacing w:val="-1"/>
        </w:rPr>
        <w:t xml:space="preserve"> </w:t>
      </w:r>
      <w:r>
        <w:t>of</w:t>
      </w:r>
      <w:r>
        <w:rPr>
          <w:spacing w:val="-3"/>
        </w:rPr>
        <w:t xml:space="preserve"> </w:t>
      </w:r>
      <w:r>
        <w:t>lecture both</w:t>
      </w:r>
      <w:r>
        <w:rPr>
          <w:spacing w:val="-1"/>
        </w:rPr>
        <w:t xml:space="preserve"> </w:t>
      </w:r>
      <w:r>
        <w:t xml:space="preserve">laboratory </w:t>
      </w:r>
      <w:r>
        <w:rPr>
          <w:spacing w:val="-2"/>
        </w:rPr>
        <w:t>researches according to</w:t>
      </w:r>
      <w:r>
        <w:rPr>
          <w:spacing w:val="-11"/>
        </w:rPr>
        <w:t xml:space="preserve"> </w:t>
      </w:r>
      <w:r>
        <w:rPr>
          <w:spacing w:val="-2"/>
        </w:rPr>
        <w:t>the</w:t>
      </w:r>
      <w:r>
        <w:rPr>
          <w:spacing w:val="-13"/>
        </w:rPr>
        <w:t xml:space="preserve"> </w:t>
      </w:r>
      <w:r>
        <w:rPr>
          <w:spacing w:val="-2"/>
        </w:rPr>
        <w:t>schedule and</w:t>
      </w:r>
      <w:r>
        <w:rPr>
          <w:spacing w:val="-9"/>
        </w:rPr>
        <w:t xml:space="preserve"> </w:t>
      </w:r>
      <w:r>
        <w:rPr>
          <w:spacing w:val="-2"/>
        </w:rPr>
        <w:t>the</w:t>
      </w:r>
      <w:r>
        <w:rPr>
          <w:spacing w:val="-9"/>
        </w:rPr>
        <w:t xml:space="preserve"> </w:t>
      </w:r>
      <w:r>
        <w:rPr>
          <w:spacing w:val="-2"/>
        </w:rPr>
        <w:t>given</w:t>
      </w:r>
      <w:r>
        <w:rPr>
          <w:spacing w:val="-10"/>
        </w:rPr>
        <w:t xml:space="preserve"> </w:t>
      </w:r>
      <w:r>
        <w:rPr>
          <w:spacing w:val="-2"/>
        </w:rPr>
        <w:t>program.</w:t>
      </w:r>
    </w:p>
    <w:p w:rsidR="00553EA0" w:rsidRDefault="00553EA0" w:rsidP="00553EA0">
      <w:pPr>
        <w:pStyle w:val="a3"/>
        <w:spacing w:line="230" w:lineRule="auto"/>
        <w:ind w:left="120" w:right="516" w:firstLine="707"/>
        <w:jc w:val="both"/>
      </w:pPr>
      <w:r>
        <w:t>Tasks for independent work are given out by the tutor of lecture studies, reception of independent work is carried out also by the tutor of lecture studies in target dates, it accepts boundary tasks.</w:t>
      </w:r>
    </w:p>
    <w:p w:rsidR="00553EA0" w:rsidRDefault="00553EA0" w:rsidP="00553EA0">
      <w:pPr>
        <w:pStyle w:val="a3"/>
        <w:spacing w:line="230" w:lineRule="auto"/>
        <w:ind w:left="116" w:right="520" w:firstLine="708"/>
        <w:jc w:val="both"/>
      </w:pPr>
      <w:r>
        <w:rPr>
          <w:spacing w:val="-2"/>
        </w:rPr>
        <w:t>By</w:t>
      </w:r>
      <w:r>
        <w:rPr>
          <w:spacing w:val="-14"/>
        </w:rPr>
        <w:t xml:space="preserve"> </w:t>
      </w:r>
      <w:r>
        <w:rPr>
          <w:spacing w:val="-2"/>
        </w:rPr>
        <w:t>the</w:t>
      </w:r>
      <w:r>
        <w:rPr>
          <w:spacing w:val="-14"/>
        </w:rPr>
        <w:t xml:space="preserve"> </w:t>
      </w:r>
      <w:r>
        <w:rPr>
          <w:spacing w:val="-2"/>
        </w:rPr>
        <w:t>confirmed</w:t>
      </w:r>
      <w:r>
        <w:rPr>
          <w:spacing w:val="-6"/>
        </w:rPr>
        <w:t xml:space="preserve"> </w:t>
      </w:r>
      <w:r>
        <w:rPr>
          <w:spacing w:val="-2"/>
        </w:rPr>
        <w:t>rules</w:t>
      </w:r>
      <w:r>
        <w:rPr>
          <w:spacing w:val="-12"/>
        </w:rPr>
        <w:t xml:space="preserve"> </w:t>
      </w:r>
      <w:r>
        <w:rPr>
          <w:spacing w:val="-2"/>
        </w:rPr>
        <w:t>the</w:t>
      </w:r>
      <w:r>
        <w:rPr>
          <w:spacing w:val="-14"/>
        </w:rPr>
        <w:t xml:space="preserve"> </w:t>
      </w:r>
      <w:r>
        <w:rPr>
          <w:spacing w:val="-2"/>
        </w:rPr>
        <w:t>student</w:t>
      </w:r>
      <w:r>
        <w:rPr>
          <w:spacing w:val="-5"/>
        </w:rPr>
        <w:t xml:space="preserve"> </w:t>
      </w:r>
      <w:r>
        <w:rPr>
          <w:spacing w:val="-2"/>
        </w:rPr>
        <w:t>can</w:t>
      </w:r>
      <w:r>
        <w:rPr>
          <w:spacing w:val="-14"/>
        </w:rPr>
        <w:t xml:space="preserve"> </w:t>
      </w:r>
      <w:r>
        <w:rPr>
          <w:spacing w:val="-2"/>
        </w:rPr>
        <w:t>pass</w:t>
      </w:r>
      <w:r>
        <w:rPr>
          <w:spacing w:val="-11"/>
        </w:rPr>
        <w:t xml:space="preserve"> </w:t>
      </w:r>
      <w:r>
        <w:rPr>
          <w:spacing w:val="-2"/>
        </w:rPr>
        <w:t>no</w:t>
      </w:r>
      <w:r>
        <w:rPr>
          <w:spacing w:val="-14"/>
        </w:rPr>
        <w:t xml:space="preserve"> </w:t>
      </w:r>
      <w:r>
        <w:rPr>
          <w:spacing w:val="-2"/>
        </w:rPr>
        <w:t>more</w:t>
      </w:r>
      <w:r>
        <w:rPr>
          <w:spacing w:val="-9"/>
        </w:rPr>
        <w:t xml:space="preserve"> </w:t>
      </w:r>
      <w:r>
        <w:rPr>
          <w:spacing w:val="-2"/>
        </w:rPr>
        <w:t>than</w:t>
      </w:r>
      <w:r>
        <w:rPr>
          <w:spacing w:val="-12"/>
        </w:rPr>
        <w:t xml:space="preserve"> </w:t>
      </w:r>
      <w:r>
        <w:rPr>
          <w:spacing w:val="-2"/>
        </w:rPr>
        <w:t>three</w:t>
      </w:r>
      <w:r>
        <w:rPr>
          <w:spacing w:val="-11"/>
        </w:rPr>
        <w:t xml:space="preserve"> </w:t>
      </w:r>
      <w:r>
        <w:rPr>
          <w:spacing w:val="-2"/>
        </w:rPr>
        <w:t>studies.</w:t>
      </w:r>
      <w:r>
        <w:rPr>
          <w:spacing w:val="-8"/>
        </w:rPr>
        <w:t xml:space="preserve"> </w:t>
      </w:r>
      <w:r>
        <w:rPr>
          <w:spacing w:val="-2"/>
        </w:rPr>
        <w:t>If</w:t>
      </w:r>
      <w:r>
        <w:rPr>
          <w:spacing w:val="-14"/>
        </w:rPr>
        <w:t xml:space="preserve"> </w:t>
      </w:r>
      <w:r>
        <w:rPr>
          <w:spacing w:val="-2"/>
        </w:rPr>
        <w:t>the</w:t>
      </w:r>
      <w:r>
        <w:rPr>
          <w:spacing w:val="-14"/>
        </w:rPr>
        <w:t xml:space="preserve"> </w:t>
      </w:r>
      <w:r>
        <w:rPr>
          <w:spacing w:val="-2"/>
        </w:rPr>
        <w:t>student</w:t>
      </w:r>
      <w:r>
        <w:rPr>
          <w:spacing w:val="-3"/>
        </w:rPr>
        <w:t xml:space="preserve"> </w:t>
      </w:r>
      <w:r>
        <w:rPr>
          <w:spacing w:val="-2"/>
        </w:rPr>
        <w:t xml:space="preserve">has </w:t>
      </w:r>
      <w:r>
        <w:t>passed</w:t>
      </w:r>
      <w:r>
        <w:rPr>
          <w:spacing w:val="-11"/>
        </w:rPr>
        <w:t xml:space="preserve"> </w:t>
      </w:r>
      <w:r>
        <w:t>more</w:t>
      </w:r>
      <w:r>
        <w:rPr>
          <w:spacing w:val="-8"/>
        </w:rPr>
        <w:t xml:space="preserve"> </w:t>
      </w:r>
      <w:r>
        <w:t>than</w:t>
      </w:r>
      <w:r>
        <w:rPr>
          <w:spacing w:val="-11"/>
        </w:rPr>
        <w:t xml:space="preserve"> </w:t>
      </w:r>
      <w:r>
        <w:t>three</w:t>
      </w:r>
      <w:r>
        <w:rPr>
          <w:spacing w:val="-12"/>
        </w:rPr>
        <w:t xml:space="preserve"> </w:t>
      </w:r>
      <w:r>
        <w:t>studies</w:t>
      </w:r>
      <w:r>
        <w:rPr>
          <w:spacing w:val="-6"/>
        </w:rPr>
        <w:t xml:space="preserve"> </w:t>
      </w:r>
      <w:r>
        <w:t>(for</w:t>
      </w:r>
      <w:r>
        <w:rPr>
          <w:spacing w:val="-12"/>
        </w:rPr>
        <w:t xml:space="preserve"> </w:t>
      </w:r>
      <w:r>
        <w:t>the</w:t>
      </w:r>
      <w:r>
        <w:rPr>
          <w:spacing w:val="-12"/>
        </w:rPr>
        <w:t xml:space="preserve"> </w:t>
      </w:r>
      <w:r>
        <w:t>disrespectful</w:t>
      </w:r>
      <w:r>
        <w:rPr>
          <w:spacing w:val="-1"/>
        </w:rPr>
        <w:t xml:space="preserve"> </w:t>
      </w:r>
      <w:r>
        <w:t>reasons)</w:t>
      </w:r>
      <w:r>
        <w:rPr>
          <w:spacing w:val="-6"/>
        </w:rPr>
        <w:t xml:space="preserve"> </w:t>
      </w:r>
      <w:r>
        <w:t>the</w:t>
      </w:r>
      <w:r>
        <w:rPr>
          <w:spacing w:val="-11"/>
        </w:rPr>
        <w:t xml:space="preserve"> </w:t>
      </w:r>
      <w:r>
        <w:t>tutor</w:t>
      </w:r>
      <w:r>
        <w:rPr>
          <w:spacing w:val="-8"/>
        </w:rPr>
        <w:t xml:space="preserve"> </w:t>
      </w:r>
      <w:r>
        <w:t>is</w:t>
      </w:r>
      <w:r>
        <w:rPr>
          <w:spacing w:val="-12"/>
        </w:rPr>
        <w:t xml:space="preserve"> </w:t>
      </w:r>
      <w:r>
        <w:t>obliged</w:t>
      </w:r>
      <w:r>
        <w:rPr>
          <w:spacing w:val="-5"/>
        </w:rPr>
        <w:t xml:space="preserve"> </w:t>
      </w:r>
      <w:r>
        <w:t>to</w:t>
      </w:r>
      <w:r>
        <w:rPr>
          <w:spacing w:val="-11"/>
        </w:rPr>
        <w:t xml:space="preserve"> </w:t>
      </w:r>
      <w:r>
        <w:t>inform</w:t>
      </w:r>
      <w:r>
        <w:rPr>
          <w:spacing w:val="-6"/>
        </w:rPr>
        <w:t xml:space="preserve"> </w:t>
      </w:r>
      <w:r>
        <w:t>the student</w:t>
      </w:r>
      <w:r>
        <w:rPr>
          <w:spacing w:val="-15"/>
        </w:rPr>
        <w:t xml:space="preserve"> </w:t>
      </w:r>
      <w:r>
        <w:t>that</w:t>
      </w:r>
      <w:r>
        <w:rPr>
          <w:spacing w:val="-15"/>
        </w:rPr>
        <w:t xml:space="preserve"> </w:t>
      </w:r>
      <w:r>
        <w:t>it</w:t>
      </w:r>
      <w:r>
        <w:rPr>
          <w:spacing w:val="-16"/>
        </w:rPr>
        <w:t xml:space="preserve"> </w:t>
      </w:r>
      <w:r>
        <w:t>is</w:t>
      </w:r>
      <w:r>
        <w:rPr>
          <w:spacing w:val="-15"/>
        </w:rPr>
        <w:t xml:space="preserve"> </w:t>
      </w:r>
      <w:r>
        <w:t>deducted</w:t>
      </w:r>
      <w:r>
        <w:rPr>
          <w:spacing w:val="-13"/>
        </w:rPr>
        <w:t xml:space="preserve"> </w:t>
      </w:r>
      <w:r>
        <w:t>from</w:t>
      </w:r>
      <w:r>
        <w:rPr>
          <w:spacing w:val="-11"/>
        </w:rPr>
        <w:t xml:space="preserve"> </w:t>
      </w:r>
      <w:r>
        <w:t>the</w:t>
      </w:r>
      <w:r>
        <w:rPr>
          <w:spacing w:val="-16"/>
        </w:rPr>
        <w:t xml:space="preserve"> </w:t>
      </w:r>
      <w:r>
        <w:t>given</w:t>
      </w:r>
      <w:r>
        <w:rPr>
          <w:spacing w:val="-14"/>
        </w:rPr>
        <w:t xml:space="preserve"> </w:t>
      </w:r>
      <w:r>
        <w:t>training</w:t>
      </w:r>
      <w:r>
        <w:rPr>
          <w:spacing w:val="-10"/>
        </w:rPr>
        <w:t xml:space="preserve"> </w:t>
      </w:r>
      <w:r>
        <w:t>course.</w:t>
      </w:r>
    </w:p>
    <w:p w:rsidR="00553EA0" w:rsidRDefault="00553EA0" w:rsidP="00553EA0">
      <w:pPr>
        <w:pStyle w:val="a3"/>
        <w:spacing w:line="228" w:lineRule="auto"/>
        <w:ind w:left="120" w:right="509" w:firstLine="705"/>
        <w:jc w:val="both"/>
      </w:pPr>
      <w:r>
        <w:rPr>
          <w:w w:val="95"/>
        </w:rPr>
        <w:t>One delay</w:t>
      </w:r>
      <w:r>
        <w:rPr>
          <w:spacing w:val="-1"/>
          <w:w w:val="95"/>
        </w:rPr>
        <w:t xml:space="preserve"> </w:t>
      </w:r>
      <w:r>
        <w:rPr>
          <w:w w:val="95"/>
        </w:rPr>
        <w:t>on study and-or leaving before the termination of study for</w:t>
      </w:r>
      <w:r>
        <w:rPr>
          <w:spacing w:val="-2"/>
          <w:w w:val="95"/>
        </w:rPr>
        <w:t xml:space="preserve"> </w:t>
      </w:r>
      <w:r>
        <w:rPr>
          <w:w w:val="95"/>
        </w:rPr>
        <w:t xml:space="preserve">any reasons will be </w:t>
      </w:r>
      <w:r>
        <w:rPr>
          <w:spacing w:val="-2"/>
        </w:rPr>
        <w:t>considered</w:t>
      </w:r>
      <w:r>
        <w:rPr>
          <w:spacing w:val="8"/>
        </w:rPr>
        <w:t xml:space="preserve"> </w:t>
      </w:r>
      <w:r>
        <w:rPr>
          <w:spacing w:val="-2"/>
        </w:rPr>
        <w:t>as</w:t>
      </w:r>
      <w:r>
        <w:rPr>
          <w:spacing w:val="-12"/>
        </w:rPr>
        <w:t xml:space="preserve"> </w:t>
      </w:r>
      <w:r>
        <w:rPr>
          <w:spacing w:val="-2"/>
        </w:rPr>
        <w:t>one</w:t>
      </w:r>
      <w:r>
        <w:rPr>
          <w:spacing w:val="-12"/>
        </w:rPr>
        <w:t xml:space="preserve"> </w:t>
      </w:r>
      <w:r>
        <w:rPr>
          <w:spacing w:val="-2"/>
        </w:rPr>
        <w:t>passed</w:t>
      </w:r>
      <w:r>
        <w:rPr>
          <w:spacing w:val="-3"/>
        </w:rPr>
        <w:t xml:space="preserve"> </w:t>
      </w:r>
      <w:r>
        <w:rPr>
          <w:spacing w:val="-2"/>
        </w:rPr>
        <w:t>study</w:t>
      </w:r>
      <w:r>
        <w:rPr>
          <w:spacing w:val="-9"/>
        </w:rPr>
        <w:t xml:space="preserve"> </w:t>
      </w:r>
      <w:r>
        <w:rPr>
          <w:spacing w:val="-2"/>
        </w:rPr>
        <w:t>which</w:t>
      </w:r>
      <w:r>
        <w:rPr>
          <w:spacing w:val="-9"/>
        </w:rPr>
        <w:t xml:space="preserve"> </w:t>
      </w:r>
      <w:r>
        <w:rPr>
          <w:spacing w:val="-2"/>
        </w:rPr>
        <w:t>is</w:t>
      </w:r>
      <w:r>
        <w:rPr>
          <w:spacing w:val="-11"/>
        </w:rPr>
        <w:t xml:space="preserve"> </w:t>
      </w:r>
      <w:r>
        <w:rPr>
          <w:spacing w:val="-2"/>
        </w:rPr>
        <w:t>not</w:t>
      </w:r>
      <w:r>
        <w:rPr>
          <w:spacing w:val="-9"/>
        </w:rPr>
        <w:t xml:space="preserve"> </w:t>
      </w:r>
      <w:r>
        <w:rPr>
          <w:spacing w:val="-2"/>
        </w:rPr>
        <w:t>subject</w:t>
      </w:r>
      <w:r>
        <w:rPr>
          <w:spacing w:val="-4"/>
        </w:rPr>
        <w:t xml:space="preserve"> </w:t>
      </w:r>
      <w:r>
        <w:rPr>
          <w:spacing w:val="-2"/>
        </w:rPr>
        <w:t>to</w:t>
      </w:r>
      <w:r>
        <w:rPr>
          <w:spacing w:val="-10"/>
        </w:rPr>
        <w:t xml:space="preserve"> </w:t>
      </w:r>
      <w:r>
        <w:rPr>
          <w:spacing w:val="-2"/>
        </w:rPr>
        <w:t>restoration.</w:t>
      </w:r>
    </w:p>
    <w:p w:rsidR="00553EA0" w:rsidRDefault="00553EA0" w:rsidP="00553EA0">
      <w:pPr>
        <w:pStyle w:val="a3"/>
        <w:spacing w:line="232" w:lineRule="auto"/>
        <w:ind w:left="121" w:right="511" w:firstLine="703"/>
        <w:jc w:val="both"/>
      </w:pPr>
      <w:r>
        <w:rPr>
          <w:w w:val="95"/>
        </w:rPr>
        <w:t xml:space="preserve">Cellular telephones should be switched off in an audience. Non-observance of this rule is </w:t>
      </w:r>
      <w:r>
        <w:t>infringement of</w:t>
      </w:r>
      <w:r>
        <w:rPr>
          <w:spacing w:val="-13"/>
        </w:rPr>
        <w:t xml:space="preserve"> </w:t>
      </w:r>
      <w:r>
        <w:t>requirements.</w:t>
      </w:r>
    </w:p>
    <w:p w:rsidR="00553EA0" w:rsidRDefault="00553EA0" w:rsidP="00553EA0">
      <w:pPr>
        <w:pStyle w:val="a3"/>
        <w:spacing w:line="230" w:lineRule="auto"/>
        <w:ind w:left="117" w:right="512" w:firstLine="707"/>
        <w:jc w:val="both"/>
      </w:pPr>
      <w:r>
        <w:rPr>
          <w:w w:val="95"/>
        </w:rPr>
        <w:t>Be</w:t>
      </w:r>
      <w:r>
        <w:rPr>
          <w:spacing w:val="-6"/>
          <w:w w:val="95"/>
        </w:rPr>
        <w:t xml:space="preserve"> </w:t>
      </w:r>
      <w:r>
        <w:rPr>
          <w:w w:val="95"/>
        </w:rPr>
        <w:t>tolerant, respect another's opinion. Objection formulate in</w:t>
      </w:r>
      <w:r>
        <w:rPr>
          <w:spacing w:val="-3"/>
          <w:w w:val="95"/>
        </w:rPr>
        <w:t xml:space="preserve"> </w:t>
      </w:r>
      <w:r>
        <w:rPr>
          <w:w w:val="95"/>
        </w:rPr>
        <w:t>the</w:t>
      </w:r>
      <w:r>
        <w:rPr>
          <w:spacing w:val="-3"/>
          <w:w w:val="95"/>
        </w:rPr>
        <w:t xml:space="preserve"> </w:t>
      </w:r>
      <w:r>
        <w:rPr>
          <w:w w:val="95"/>
        </w:rPr>
        <w:t xml:space="preserve">correct form. Plagiarism and other forms of dishonest work are inadmissible. Are inadmissible prompting and writing off </w:t>
      </w:r>
      <w:r>
        <w:t>during delivery IWS, the intermediate control and final examination, copying of the solved problems</w:t>
      </w:r>
      <w:r>
        <w:rPr>
          <w:spacing w:val="-16"/>
        </w:rPr>
        <w:t xml:space="preserve"> </w:t>
      </w:r>
      <w:r>
        <w:t>by</w:t>
      </w:r>
      <w:r>
        <w:rPr>
          <w:spacing w:val="-16"/>
        </w:rPr>
        <w:t xml:space="preserve"> </w:t>
      </w:r>
      <w:r>
        <w:t>other</w:t>
      </w:r>
      <w:r>
        <w:rPr>
          <w:spacing w:val="-13"/>
        </w:rPr>
        <w:t xml:space="preserve"> </w:t>
      </w:r>
      <w:r>
        <w:t>persons,</w:t>
      </w:r>
      <w:r>
        <w:rPr>
          <w:spacing w:val="-7"/>
        </w:rPr>
        <w:t xml:space="preserve"> </w:t>
      </w:r>
      <w:r>
        <w:t>passing</w:t>
      </w:r>
      <w:r>
        <w:rPr>
          <w:spacing w:val="-11"/>
        </w:rPr>
        <w:t xml:space="preserve"> </w:t>
      </w:r>
      <w:r>
        <w:t>an</w:t>
      </w:r>
      <w:r>
        <w:rPr>
          <w:spacing w:val="-16"/>
        </w:rPr>
        <w:t xml:space="preserve"> </w:t>
      </w:r>
      <w:r>
        <w:t>examination</w:t>
      </w:r>
      <w:r>
        <w:rPr>
          <w:spacing w:val="-6"/>
        </w:rPr>
        <w:t xml:space="preserve"> </w:t>
      </w:r>
      <w:r>
        <w:t>for</w:t>
      </w:r>
      <w:r>
        <w:rPr>
          <w:spacing w:val="-16"/>
        </w:rPr>
        <w:t xml:space="preserve"> </w:t>
      </w:r>
      <w:r>
        <w:t>other</w:t>
      </w:r>
      <w:r>
        <w:rPr>
          <w:spacing w:val="-13"/>
        </w:rPr>
        <w:t xml:space="preserve"> </w:t>
      </w:r>
      <w:r>
        <w:t>student.</w:t>
      </w:r>
      <w:r>
        <w:rPr>
          <w:spacing w:val="-7"/>
        </w:rPr>
        <w:t xml:space="preserve"> </w:t>
      </w:r>
      <w:r>
        <w:t>The</w:t>
      </w:r>
      <w:r>
        <w:rPr>
          <w:spacing w:val="-15"/>
        </w:rPr>
        <w:t xml:space="preserve"> </w:t>
      </w:r>
      <w:r>
        <w:t>student</w:t>
      </w:r>
      <w:r>
        <w:rPr>
          <w:spacing w:val="-8"/>
        </w:rPr>
        <w:t xml:space="preserve"> </w:t>
      </w:r>
      <w:r>
        <w:t>convicted</w:t>
      </w:r>
      <w:r>
        <w:rPr>
          <w:spacing w:val="-5"/>
        </w:rPr>
        <w:t xml:space="preserve"> </w:t>
      </w:r>
      <w:r>
        <w:t>of falsification of</w:t>
      </w:r>
      <w:r>
        <w:rPr>
          <w:spacing w:val="-13"/>
        </w:rPr>
        <w:t xml:space="preserve"> </w:t>
      </w:r>
      <w:r>
        <w:t>any</w:t>
      </w:r>
      <w:r>
        <w:rPr>
          <w:spacing w:val="-12"/>
        </w:rPr>
        <w:t xml:space="preserve"> </w:t>
      </w:r>
      <w:r>
        <w:t>information of</w:t>
      </w:r>
      <w:r>
        <w:rPr>
          <w:spacing w:val="-13"/>
        </w:rPr>
        <w:t xml:space="preserve"> </w:t>
      </w:r>
      <w:r>
        <w:t>a</w:t>
      </w:r>
      <w:r>
        <w:rPr>
          <w:spacing w:val="-15"/>
        </w:rPr>
        <w:t xml:space="preserve"> </w:t>
      </w:r>
      <w:r>
        <w:t>course,</w:t>
      </w:r>
      <w:r>
        <w:rPr>
          <w:spacing w:val="-8"/>
        </w:rPr>
        <w:t xml:space="preserve"> </w:t>
      </w:r>
      <w:r>
        <w:t>unapproved</w:t>
      </w:r>
      <w:r>
        <w:rPr>
          <w:spacing w:val="-3"/>
        </w:rPr>
        <w:t xml:space="preserve"> </w:t>
      </w:r>
      <w:r>
        <w:t>access</w:t>
      </w:r>
      <w:r>
        <w:rPr>
          <w:spacing w:val="-7"/>
        </w:rPr>
        <w:t xml:space="preserve"> </w:t>
      </w:r>
      <w:r>
        <w:t>to</w:t>
      </w:r>
      <w:r>
        <w:rPr>
          <w:spacing w:val="-9"/>
        </w:rPr>
        <w:t xml:space="preserve"> </w:t>
      </w:r>
      <w:r>
        <w:t>the</w:t>
      </w:r>
      <w:r>
        <w:rPr>
          <w:spacing w:val="-9"/>
        </w:rPr>
        <w:t xml:space="preserve"> </w:t>
      </w:r>
      <w:r>
        <w:t>Intranet,</w:t>
      </w:r>
      <w:r>
        <w:rPr>
          <w:spacing w:val="-4"/>
        </w:rPr>
        <w:t xml:space="preserve"> </w:t>
      </w:r>
      <w:r>
        <w:t>using</w:t>
      </w:r>
      <w:r>
        <w:rPr>
          <w:spacing w:val="-5"/>
        </w:rPr>
        <w:t xml:space="preserve"> </w:t>
      </w:r>
      <w:r>
        <w:t>crib,</w:t>
      </w:r>
      <w:r>
        <w:rPr>
          <w:spacing w:val="-10"/>
        </w:rPr>
        <w:t xml:space="preserve"> </w:t>
      </w:r>
      <w:r>
        <w:t>will receive a</w:t>
      </w:r>
      <w:r>
        <w:rPr>
          <w:spacing w:val="-9"/>
        </w:rPr>
        <w:t xml:space="preserve"> </w:t>
      </w:r>
      <w:r>
        <w:t>total</w:t>
      </w:r>
      <w:r>
        <w:rPr>
          <w:spacing w:val="-6"/>
        </w:rPr>
        <w:t xml:space="preserve"> </w:t>
      </w:r>
      <w:r>
        <w:t>estimation «F».</w:t>
      </w:r>
    </w:p>
    <w:p w:rsidR="00553EA0" w:rsidRDefault="00553EA0" w:rsidP="00553EA0">
      <w:pPr>
        <w:pStyle w:val="a3"/>
        <w:spacing w:line="230" w:lineRule="auto"/>
        <w:ind w:left="120" w:right="520" w:firstLine="705"/>
        <w:jc w:val="both"/>
      </w:pPr>
      <w:r>
        <w:t>Help:</w:t>
      </w:r>
      <w:r>
        <w:rPr>
          <w:spacing w:val="-16"/>
        </w:rPr>
        <w:t xml:space="preserve"> </w:t>
      </w:r>
      <w:r>
        <w:t>Behind</w:t>
      </w:r>
      <w:r>
        <w:rPr>
          <w:spacing w:val="-16"/>
        </w:rPr>
        <w:t xml:space="preserve"> </w:t>
      </w:r>
      <w:r>
        <w:t>consultations</w:t>
      </w:r>
      <w:r>
        <w:rPr>
          <w:spacing w:val="-15"/>
        </w:rPr>
        <w:t xml:space="preserve"> </w:t>
      </w:r>
      <w:r>
        <w:t>on</w:t>
      </w:r>
      <w:r>
        <w:rPr>
          <w:spacing w:val="-16"/>
        </w:rPr>
        <w:t xml:space="preserve"> </w:t>
      </w:r>
      <w:r>
        <w:t>performance</w:t>
      </w:r>
      <w:r>
        <w:rPr>
          <w:spacing w:val="-16"/>
        </w:rPr>
        <w:t xml:space="preserve"> </w:t>
      </w:r>
      <w:r>
        <w:t>of</w:t>
      </w:r>
      <w:r>
        <w:rPr>
          <w:spacing w:val="-15"/>
        </w:rPr>
        <w:t xml:space="preserve"> </w:t>
      </w:r>
      <w:r>
        <w:t>independent</w:t>
      </w:r>
      <w:r>
        <w:rPr>
          <w:spacing w:val="-16"/>
        </w:rPr>
        <w:t xml:space="preserve"> </w:t>
      </w:r>
      <w:r>
        <w:t>works</w:t>
      </w:r>
      <w:r>
        <w:rPr>
          <w:spacing w:val="-15"/>
        </w:rPr>
        <w:t xml:space="preserve"> </w:t>
      </w:r>
      <w:r>
        <w:t>(IWS),</w:t>
      </w:r>
      <w:r>
        <w:rPr>
          <w:spacing w:val="-16"/>
        </w:rPr>
        <w:t xml:space="preserve"> </w:t>
      </w:r>
      <w:r>
        <w:t>their</w:t>
      </w:r>
      <w:r>
        <w:rPr>
          <w:spacing w:val="-16"/>
        </w:rPr>
        <w:t xml:space="preserve"> </w:t>
      </w:r>
      <w:r>
        <w:t xml:space="preserve">delivery </w:t>
      </w:r>
      <w:r>
        <w:rPr>
          <w:w w:val="95"/>
        </w:rPr>
        <w:t>and</w:t>
      </w:r>
      <w:r>
        <w:rPr>
          <w:spacing w:val="-3"/>
          <w:w w:val="95"/>
        </w:rPr>
        <w:t xml:space="preserve"> </w:t>
      </w:r>
      <w:r>
        <w:rPr>
          <w:w w:val="95"/>
        </w:rPr>
        <w:t>protection, and</w:t>
      </w:r>
      <w:r>
        <w:rPr>
          <w:spacing w:val="-3"/>
          <w:w w:val="95"/>
        </w:rPr>
        <w:t xml:space="preserve"> </w:t>
      </w:r>
      <w:r>
        <w:rPr>
          <w:w w:val="95"/>
        </w:rPr>
        <w:t>also</w:t>
      </w:r>
      <w:r>
        <w:rPr>
          <w:spacing w:val="-3"/>
          <w:w w:val="95"/>
        </w:rPr>
        <w:t xml:space="preserve"> </w:t>
      </w:r>
      <w:r>
        <w:rPr>
          <w:w w:val="95"/>
        </w:rPr>
        <w:t>for</w:t>
      </w:r>
      <w:r>
        <w:rPr>
          <w:spacing w:val="-3"/>
          <w:w w:val="95"/>
        </w:rPr>
        <w:t xml:space="preserve"> </w:t>
      </w:r>
      <w:r>
        <w:rPr>
          <w:w w:val="95"/>
        </w:rPr>
        <w:t>the</w:t>
      </w:r>
      <w:r>
        <w:rPr>
          <w:spacing w:val="-3"/>
          <w:w w:val="95"/>
        </w:rPr>
        <w:t xml:space="preserve"> </w:t>
      </w:r>
      <w:r>
        <w:rPr>
          <w:w w:val="95"/>
        </w:rPr>
        <w:t>additional information on</w:t>
      </w:r>
      <w:r>
        <w:rPr>
          <w:spacing w:val="-2"/>
          <w:w w:val="95"/>
        </w:rPr>
        <w:t xml:space="preserve"> </w:t>
      </w:r>
      <w:r>
        <w:rPr>
          <w:w w:val="95"/>
        </w:rPr>
        <w:t>the</w:t>
      </w:r>
      <w:r>
        <w:rPr>
          <w:spacing w:val="-3"/>
          <w:w w:val="95"/>
        </w:rPr>
        <w:t xml:space="preserve"> </w:t>
      </w:r>
      <w:r>
        <w:rPr>
          <w:w w:val="95"/>
        </w:rPr>
        <w:t>passed material and</w:t>
      </w:r>
      <w:r>
        <w:rPr>
          <w:spacing w:val="-3"/>
          <w:w w:val="95"/>
        </w:rPr>
        <w:t xml:space="preserve"> </w:t>
      </w:r>
      <w:r>
        <w:rPr>
          <w:w w:val="95"/>
        </w:rPr>
        <w:t>all</w:t>
      </w:r>
      <w:r>
        <w:rPr>
          <w:spacing w:val="-7"/>
          <w:w w:val="95"/>
        </w:rPr>
        <w:t xml:space="preserve"> </w:t>
      </w:r>
      <w:r>
        <w:rPr>
          <w:w w:val="95"/>
        </w:rPr>
        <w:t>other</w:t>
      </w:r>
      <w:r>
        <w:rPr>
          <w:spacing w:val="-2"/>
          <w:w w:val="95"/>
        </w:rPr>
        <w:t xml:space="preserve"> </w:t>
      </w:r>
      <w:r>
        <w:rPr>
          <w:w w:val="95"/>
        </w:rPr>
        <w:t xml:space="preserve">arising </w:t>
      </w:r>
      <w:r>
        <w:t>questions</w:t>
      </w:r>
      <w:r>
        <w:rPr>
          <w:spacing w:val="-13"/>
        </w:rPr>
        <w:t xml:space="preserve"> </w:t>
      </w:r>
      <w:r>
        <w:t>at</w:t>
      </w:r>
      <w:r>
        <w:rPr>
          <w:spacing w:val="-16"/>
        </w:rPr>
        <w:t xml:space="preserve"> </w:t>
      </w:r>
      <w:r>
        <w:t>a</w:t>
      </w:r>
      <w:r>
        <w:rPr>
          <w:spacing w:val="-16"/>
        </w:rPr>
        <w:t xml:space="preserve"> </w:t>
      </w:r>
      <w:r>
        <w:t>readable</w:t>
      </w:r>
      <w:r>
        <w:rPr>
          <w:spacing w:val="-15"/>
        </w:rPr>
        <w:t xml:space="preserve"> </w:t>
      </w:r>
      <w:r>
        <w:t>course</w:t>
      </w:r>
      <w:r>
        <w:rPr>
          <w:spacing w:val="-16"/>
        </w:rPr>
        <w:t xml:space="preserve"> </w:t>
      </w:r>
      <w:r>
        <w:t>address</w:t>
      </w:r>
      <w:r>
        <w:rPr>
          <w:spacing w:val="-14"/>
        </w:rPr>
        <w:t xml:space="preserve"> </w:t>
      </w:r>
      <w:r>
        <w:t>to</w:t>
      </w:r>
      <w:r>
        <w:rPr>
          <w:spacing w:val="-15"/>
        </w:rPr>
        <w:t xml:space="preserve"> </w:t>
      </w:r>
      <w:r>
        <w:t>the</w:t>
      </w:r>
      <w:r>
        <w:rPr>
          <w:spacing w:val="-16"/>
        </w:rPr>
        <w:t xml:space="preserve"> </w:t>
      </w:r>
      <w:r>
        <w:t>teacher</w:t>
      </w:r>
      <w:r>
        <w:rPr>
          <w:spacing w:val="-12"/>
        </w:rPr>
        <w:t xml:space="preserve"> </w:t>
      </w:r>
      <w:r>
        <w:t>in</w:t>
      </w:r>
      <w:r>
        <w:rPr>
          <w:spacing w:val="-15"/>
        </w:rPr>
        <w:t xml:space="preserve"> </w:t>
      </w:r>
      <w:r>
        <w:t>its</w:t>
      </w:r>
      <w:r>
        <w:rPr>
          <w:spacing w:val="-16"/>
        </w:rPr>
        <w:t xml:space="preserve"> </w:t>
      </w:r>
      <w:r>
        <w:t>offices-hours.</w:t>
      </w:r>
    </w:p>
    <w:p w:rsidR="00553EA0" w:rsidRDefault="00553EA0" w:rsidP="00553EA0">
      <w:pPr>
        <w:pStyle w:val="a3"/>
        <w:rPr>
          <w:sz w:val="28"/>
        </w:rPr>
      </w:pPr>
    </w:p>
    <w:p w:rsidR="00553EA0" w:rsidRDefault="00553EA0" w:rsidP="00553EA0">
      <w:pPr>
        <w:pStyle w:val="2"/>
        <w:spacing w:before="216"/>
        <w:ind w:left="3427"/>
      </w:pPr>
      <w:r>
        <w:rPr>
          <w:w w:val="95"/>
        </w:rPr>
        <w:t>The</w:t>
      </w:r>
      <w:r>
        <w:rPr>
          <w:spacing w:val="-6"/>
          <w:w w:val="95"/>
        </w:rPr>
        <w:t xml:space="preserve"> </w:t>
      </w:r>
      <w:r>
        <w:rPr>
          <w:w w:val="95"/>
        </w:rPr>
        <w:t>forms</w:t>
      </w:r>
      <w:r>
        <w:rPr>
          <w:spacing w:val="-4"/>
          <w:w w:val="95"/>
        </w:rPr>
        <w:t xml:space="preserve"> </w:t>
      </w:r>
      <w:r>
        <w:rPr>
          <w:w w:val="95"/>
        </w:rPr>
        <w:t>of</w:t>
      </w:r>
      <w:r>
        <w:rPr>
          <w:spacing w:val="-6"/>
          <w:w w:val="95"/>
        </w:rPr>
        <w:t xml:space="preserve"> </w:t>
      </w:r>
      <w:r>
        <w:rPr>
          <w:w w:val="95"/>
        </w:rPr>
        <w:t>knowledge's</w:t>
      </w:r>
      <w:r>
        <w:rPr>
          <w:spacing w:val="6"/>
        </w:rPr>
        <w:t xml:space="preserve"> </w:t>
      </w:r>
      <w:r>
        <w:rPr>
          <w:spacing w:val="-2"/>
          <w:w w:val="95"/>
        </w:rPr>
        <w:t>control</w:t>
      </w:r>
    </w:p>
    <w:p w:rsidR="00553EA0" w:rsidRDefault="00553EA0" w:rsidP="00553EA0">
      <w:pPr>
        <w:pStyle w:val="a5"/>
        <w:numPr>
          <w:ilvl w:val="0"/>
          <w:numId w:val="1"/>
        </w:numPr>
        <w:tabs>
          <w:tab w:val="left" w:pos="1530"/>
          <w:tab w:val="left" w:pos="1531"/>
        </w:tabs>
        <w:rPr>
          <w:sz w:val="25"/>
        </w:rPr>
      </w:pPr>
      <w:r>
        <w:rPr>
          <w:w w:val="95"/>
          <w:sz w:val="25"/>
        </w:rPr>
        <w:t>Control</w:t>
      </w:r>
      <w:r>
        <w:rPr>
          <w:spacing w:val="3"/>
          <w:sz w:val="25"/>
        </w:rPr>
        <w:t xml:space="preserve"> </w:t>
      </w:r>
      <w:r>
        <w:rPr>
          <w:w w:val="95"/>
          <w:sz w:val="25"/>
        </w:rPr>
        <w:t>works:</w:t>
      </w:r>
      <w:r>
        <w:rPr>
          <w:spacing w:val="-7"/>
          <w:w w:val="95"/>
          <w:sz w:val="25"/>
        </w:rPr>
        <w:t xml:space="preserve"> </w:t>
      </w:r>
      <w:r>
        <w:rPr>
          <w:w w:val="95"/>
          <w:sz w:val="25"/>
        </w:rPr>
        <w:t>4</w:t>
      </w:r>
      <w:r>
        <w:rPr>
          <w:spacing w:val="-13"/>
          <w:w w:val="95"/>
          <w:sz w:val="25"/>
        </w:rPr>
        <w:t xml:space="preserve"> </w:t>
      </w:r>
      <w:r>
        <w:rPr>
          <w:spacing w:val="-2"/>
          <w:w w:val="95"/>
          <w:sz w:val="25"/>
        </w:rPr>
        <w:t>works</w:t>
      </w:r>
    </w:p>
    <w:p w:rsidR="00553EA0" w:rsidRDefault="00553EA0" w:rsidP="00553EA0">
      <w:pPr>
        <w:pStyle w:val="a5"/>
        <w:numPr>
          <w:ilvl w:val="0"/>
          <w:numId w:val="1"/>
        </w:numPr>
        <w:tabs>
          <w:tab w:val="left" w:pos="1530"/>
          <w:tab w:val="left" w:pos="1531"/>
        </w:tabs>
        <w:spacing w:before="6"/>
        <w:rPr>
          <w:sz w:val="25"/>
        </w:rPr>
      </w:pPr>
      <w:r>
        <w:rPr>
          <w:w w:val="95"/>
          <w:sz w:val="25"/>
        </w:rPr>
        <w:t>Colloquium:</w:t>
      </w:r>
      <w:r>
        <w:rPr>
          <w:sz w:val="25"/>
        </w:rPr>
        <w:t xml:space="preserve"> </w:t>
      </w:r>
      <w:r>
        <w:rPr>
          <w:w w:val="95"/>
          <w:sz w:val="25"/>
        </w:rPr>
        <w:t>2</w:t>
      </w:r>
      <w:r>
        <w:rPr>
          <w:spacing w:val="-13"/>
          <w:w w:val="95"/>
          <w:sz w:val="25"/>
        </w:rPr>
        <w:t xml:space="preserve"> </w:t>
      </w:r>
      <w:r>
        <w:rPr>
          <w:spacing w:val="-2"/>
          <w:w w:val="95"/>
          <w:sz w:val="25"/>
        </w:rPr>
        <w:t>times</w:t>
      </w:r>
    </w:p>
    <w:p w:rsidR="00553EA0" w:rsidRDefault="00553EA0" w:rsidP="00553EA0">
      <w:pPr>
        <w:pStyle w:val="a5"/>
        <w:numPr>
          <w:ilvl w:val="0"/>
          <w:numId w:val="1"/>
        </w:numPr>
        <w:tabs>
          <w:tab w:val="left" w:pos="1531"/>
          <w:tab w:val="left" w:pos="1532"/>
        </w:tabs>
        <w:ind w:left="1531" w:hanging="707"/>
        <w:rPr>
          <w:sz w:val="25"/>
        </w:rPr>
      </w:pPr>
      <w:r>
        <w:rPr>
          <w:w w:val="95"/>
          <w:sz w:val="25"/>
        </w:rPr>
        <w:t>Final</w:t>
      </w:r>
      <w:r>
        <w:rPr>
          <w:spacing w:val="-7"/>
          <w:w w:val="95"/>
          <w:sz w:val="25"/>
        </w:rPr>
        <w:t xml:space="preserve"> </w:t>
      </w:r>
      <w:r>
        <w:rPr>
          <w:w w:val="95"/>
          <w:sz w:val="25"/>
        </w:rPr>
        <w:t>exam:</w:t>
      </w:r>
      <w:r>
        <w:rPr>
          <w:spacing w:val="-8"/>
          <w:w w:val="95"/>
          <w:sz w:val="25"/>
        </w:rPr>
        <w:t xml:space="preserve"> </w:t>
      </w:r>
      <w:r>
        <w:rPr>
          <w:w w:val="95"/>
          <w:sz w:val="25"/>
        </w:rPr>
        <w:t>during</w:t>
      </w:r>
      <w:r>
        <w:rPr>
          <w:spacing w:val="-8"/>
          <w:w w:val="95"/>
          <w:sz w:val="25"/>
        </w:rPr>
        <w:t xml:space="preserve"> </w:t>
      </w:r>
      <w:r>
        <w:rPr>
          <w:w w:val="95"/>
          <w:sz w:val="25"/>
        </w:rPr>
        <w:t>examination</w:t>
      </w:r>
      <w:r>
        <w:rPr>
          <w:spacing w:val="-2"/>
          <w:sz w:val="25"/>
        </w:rPr>
        <w:t xml:space="preserve"> </w:t>
      </w:r>
      <w:r>
        <w:rPr>
          <w:spacing w:val="-2"/>
          <w:w w:val="95"/>
          <w:sz w:val="25"/>
        </w:rPr>
        <w:t>session</w:t>
      </w:r>
    </w:p>
    <w:p w:rsidR="00553EA0" w:rsidRDefault="00553EA0" w:rsidP="00553EA0">
      <w:pPr>
        <w:pStyle w:val="a3"/>
        <w:spacing w:before="4"/>
        <w:rPr>
          <w:sz w:val="17"/>
        </w:rPr>
      </w:pPr>
    </w:p>
    <w:p w:rsidR="00553EA0" w:rsidRDefault="00553EA0" w:rsidP="00553EA0">
      <w:pPr>
        <w:rPr>
          <w:sz w:val="17"/>
        </w:rPr>
        <w:sectPr w:rsidR="00553EA0">
          <w:pgSz w:w="11900" w:h="16840"/>
          <w:pgMar w:top="1600" w:right="360" w:bottom="280" w:left="1580" w:header="720" w:footer="720" w:gutter="0"/>
          <w:cols w:space="720"/>
        </w:sectPr>
      </w:pPr>
    </w:p>
    <w:p w:rsidR="00553EA0" w:rsidRDefault="00553EA0" w:rsidP="00553EA0">
      <w:pPr>
        <w:spacing w:before="79"/>
        <w:ind w:left="2213" w:right="1923"/>
        <w:jc w:val="center"/>
        <w:rPr>
          <w:sz w:val="24"/>
        </w:rPr>
      </w:pPr>
      <w:r>
        <w:rPr>
          <w:sz w:val="24"/>
        </w:rPr>
        <w:lastRenderedPageBreak/>
        <w:t>The</w:t>
      </w:r>
      <w:r>
        <w:rPr>
          <w:spacing w:val="10"/>
          <w:sz w:val="24"/>
        </w:rPr>
        <w:t xml:space="preserve"> </w:t>
      </w:r>
      <w:r>
        <w:rPr>
          <w:sz w:val="24"/>
        </w:rPr>
        <w:t>scale</w:t>
      </w:r>
      <w:r>
        <w:rPr>
          <w:spacing w:val="13"/>
          <w:sz w:val="24"/>
        </w:rPr>
        <w:t xml:space="preserve"> </w:t>
      </w:r>
      <w:r>
        <w:rPr>
          <w:sz w:val="24"/>
        </w:rPr>
        <w:t>of</w:t>
      </w:r>
      <w:r>
        <w:rPr>
          <w:spacing w:val="25"/>
          <w:sz w:val="24"/>
        </w:rPr>
        <w:t xml:space="preserve"> </w:t>
      </w:r>
      <w:r>
        <w:rPr>
          <w:sz w:val="24"/>
        </w:rPr>
        <w:t>knowledge's</w:t>
      </w:r>
      <w:r>
        <w:rPr>
          <w:spacing w:val="34"/>
          <w:sz w:val="24"/>
        </w:rPr>
        <w:t xml:space="preserve"> </w:t>
      </w:r>
      <w:r>
        <w:rPr>
          <w:spacing w:val="-2"/>
          <w:sz w:val="24"/>
        </w:rPr>
        <w:t>estimation</w:t>
      </w:r>
    </w:p>
    <w:p w:rsidR="00553EA0" w:rsidRDefault="00553EA0" w:rsidP="00553EA0">
      <w:pPr>
        <w:pStyle w:val="a3"/>
        <w:spacing w:before="8"/>
        <w:rPr>
          <w:sz w:val="24"/>
        </w:rPr>
      </w:pPr>
    </w:p>
    <w:tbl>
      <w:tblPr>
        <w:tblStyle w:val="TableNormal"/>
        <w:tblW w:w="0" w:type="auto"/>
        <w:tblInd w:w="158"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165"/>
        <w:gridCol w:w="1623"/>
        <w:gridCol w:w="1618"/>
        <w:gridCol w:w="3375"/>
      </w:tblGrid>
      <w:tr w:rsidR="00553EA0" w:rsidTr="007A572A">
        <w:trPr>
          <w:trHeight w:val="911"/>
        </w:trPr>
        <w:tc>
          <w:tcPr>
            <w:tcW w:w="2165" w:type="dxa"/>
          </w:tcPr>
          <w:p w:rsidR="00553EA0" w:rsidRDefault="00553EA0" w:rsidP="007A572A">
            <w:pPr>
              <w:pStyle w:val="TableParagraph"/>
              <w:spacing w:before="198" w:line="208" w:lineRule="auto"/>
              <w:ind w:left="564" w:right="507" w:hanging="27"/>
              <w:rPr>
                <w:sz w:val="24"/>
              </w:rPr>
            </w:pPr>
            <w:r>
              <w:rPr>
                <w:spacing w:val="-2"/>
                <w:w w:val="105"/>
                <w:sz w:val="24"/>
              </w:rPr>
              <w:t>Alphabetic estimation</w:t>
            </w:r>
          </w:p>
        </w:tc>
        <w:tc>
          <w:tcPr>
            <w:tcW w:w="1623" w:type="dxa"/>
          </w:tcPr>
          <w:p w:rsidR="00553EA0" w:rsidRDefault="00553EA0" w:rsidP="007A572A">
            <w:pPr>
              <w:pStyle w:val="TableParagraph"/>
              <w:spacing w:before="78" w:line="208" w:lineRule="auto"/>
              <w:ind w:left="300" w:right="277" w:firstLine="16"/>
              <w:jc w:val="center"/>
              <w:rPr>
                <w:sz w:val="24"/>
              </w:rPr>
            </w:pPr>
            <w:r>
              <w:rPr>
                <w:spacing w:val="-2"/>
                <w:sz w:val="24"/>
              </w:rPr>
              <w:t>Digital estimation (GPA)</w:t>
            </w:r>
          </w:p>
        </w:tc>
        <w:tc>
          <w:tcPr>
            <w:tcW w:w="1618" w:type="dxa"/>
          </w:tcPr>
          <w:p w:rsidR="00553EA0" w:rsidRDefault="00553EA0" w:rsidP="007A572A">
            <w:pPr>
              <w:pStyle w:val="TableParagraph"/>
              <w:spacing w:before="11"/>
              <w:rPr>
                <w:sz w:val="25"/>
              </w:rPr>
            </w:pPr>
          </w:p>
          <w:p w:rsidR="00553EA0" w:rsidRDefault="00553EA0" w:rsidP="007A572A">
            <w:pPr>
              <w:pStyle w:val="TableParagraph"/>
              <w:ind w:left="265" w:right="205"/>
              <w:jc w:val="center"/>
              <w:rPr>
                <w:sz w:val="24"/>
              </w:rPr>
            </w:pPr>
            <w:r>
              <w:rPr>
                <w:spacing w:val="-2"/>
                <w:w w:val="90"/>
                <w:sz w:val="24"/>
              </w:rPr>
              <w:t>Points</w:t>
            </w:r>
            <w:r>
              <w:rPr>
                <w:spacing w:val="-5"/>
                <w:w w:val="95"/>
                <w:sz w:val="24"/>
              </w:rPr>
              <w:t xml:space="preserve"> (%)</w:t>
            </w:r>
          </w:p>
        </w:tc>
        <w:tc>
          <w:tcPr>
            <w:tcW w:w="3375" w:type="dxa"/>
          </w:tcPr>
          <w:p w:rsidR="00553EA0" w:rsidRDefault="00553EA0" w:rsidP="007A572A">
            <w:pPr>
              <w:pStyle w:val="TableParagraph"/>
              <w:spacing w:before="6"/>
              <w:rPr>
                <w:sz w:val="25"/>
              </w:rPr>
            </w:pPr>
          </w:p>
          <w:p w:rsidR="00553EA0" w:rsidRDefault="00553EA0" w:rsidP="007A572A">
            <w:pPr>
              <w:pStyle w:val="TableParagraph"/>
              <w:ind w:left="420" w:right="434"/>
              <w:jc w:val="center"/>
              <w:rPr>
                <w:sz w:val="24"/>
              </w:rPr>
            </w:pPr>
            <w:r>
              <w:rPr>
                <w:spacing w:val="-2"/>
                <w:w w:val="95"/>
                <w:sz w:val="24"/>
              </w:rPr>
              <w:t>Traditional</w:t>
            </w:r>
            <w:r>
              <w:rPr>
                <w:spacing w:val="1"/>
                <w:sz w:val="24"/>
              </w:rPr>
              <w:t xml:space="preserve"> </w:t>
            </w:r>
            <w:r>
              <w:rPr>
                <w:spacing w:val="-2"/>
                <w:sz w:val="24"/>
              </w:rPr>
              <w:t>estimation</w:t>
            </w:r>
          </w:p>
        </w:tc>
      </w:tr>
      <w:tr w:rsidR="00553EA0" w:rsidTr="007A572A">
        <w:trPr>
          <w:trHeight w:val="393"/>
        </w:trPr>
        <w:tc>
          <w:tcPr>
            <w:tcW w:w="2165" w:type="dxa"/>
          </w:tcPr>
          <w:p w:rsidR="00553EA0" w:rsidRDefault="00553EA0" w:rsidP="007A572A">
            <w:pPr>
              <w:pStyle w:val="TableParagraph"/>
              <w:spacing w:before="39"/>
              <w:ind w:left="74"/>
              <w:jc w:val="center"/>
              <w:rPr>
                <w:sz w:val="23"/>
              </w:rPr>
            </w:pPr>
            <w:r>
              <w:rPr>
                <w:w w:val="101"/>
                <w:sz w:val="23"/>
              </w:rPr>
              <w:t>A</w:t>
            </w:r>
          </w:p>
        </w:tc>
        <w:tc>
          <w:tcPr>
            <w:tcW w:w="1623" w:type="dxa"/>
          </w:tcPr>
          <w:p w:rsidR="00553EA0" w:rsidRDefault="00553EA0" w:rsidP="007A572A">
            <w:pPr>
              <w:pStyle w:val="TableParagraph"/>
              <w:spacing w:before="20"/>
              <w:ind w:left="48"/>
              <w:jc w:val="center"/>
              <w:rPr>
                <w:sz w:val="25"/>
              </w:rPr>
            </w:pPr>
            <w:r>
              <w:rPr>
                <w:w w:val="91"/>
                <w:sz w:val="25"/>
              </w:rPr>
              <w:t>4</w:t>
            </w:r>
          </w:p>
        </w:tc>
        <w:tc>
          <w:tcPr>
            <w:tcW w:w="1618" w:type="dxa"/>
          </w:tcPr>
          <w:p w:rsidR="00553EA0" w:rsidRDefault="00553EA0" w:rsidP="007A572A">
            <w:pPr>
              <w:pStyle w:val="TableParagraph"/>
              <w:spacing w:before="20"/>
              <w:ind w:left="265" w:right="231"/>
              <w:jc w:val="center"/>
              <w:rPr>
                <w:sz w:val="25"/>
              </w:rPr>
            </w:pPr>
            <w:r>
              <w:rPr>
                <w:w w:val="90"/>
                <w:sz w:val="25"/>
              </w:rPr>
              <w:t>95-</w:t>
            </w:r>
            <w:r>
              <w:rPr>
                <w:spacing w:val="-5"/>
                <w:sz w:val="25"/>
              </w:rPr>
              <w:t>100</w:t>
            </w:r>
          </w:p>
        </w:tc>
        <w:tc>
          <w:tcPr>
            <w:tcW w:w="3375" w:type="dxa"/>
            <w:vMerge w:val="restart"/>
          </w:tcPr>
          <w:p w:rsidR="00553EA0" w:rsidRDefault="00553EA0" w:rsidP="007A572A">
            <w:pPr>
              <w:pStyle w:val="TableParagraph"/>
              <w:spacing w:before="231"/>
              <w:ind w:left="440" w:right="434"/>
              <w:jc w:val="center"/>
              <w:rPr>
                <w:sz w:val="24"/>
              </w:rPr>
            </w:pPr>
            <w:r>
              <w:rPr>
                <w:spacing w:val="-2"/>
                <w:sz w:val="24"/>
              </w:rPr>
              <w:t>“Excellent”</w:t>
            </w:r>
          </w:p>
        </w:tc>
      </w:tr>
      <w:tr w:rsidR="00553EA0" w:rsidTr="007A572A">
        <w:trPr>
          <w:trHeight w:val="393"/>
        </w:trPr>
        <w:tc>
          <w:tcPr>
            <w:tcW w:w="2165" w:type="dxa"/>
          </w:tcPr>
          <w:p w:rsidR="00553EA0" w:rsidRDefault="00553EA0" w:rsidP="007A572A">
            <w:pPr>
              <w:pStyle w:val="TableParagraph"/>
              <w:spacing w:before="20"/>
              <w:ind w:left="108" w:right="35"/>
              <w:jc w:val="center"/>
              <w:rPr>
                <w:sz w:val="25"/>
              </w:rPr>
            </w:pPr>
            <w:r>
              <w:rPr>
                <w:spacing w:val="-5"/>
                <w:sz w:val="25"/>
              </w:rPr>
              <w:t>A-</w:t>
            </w:r>
          </w:p>
        </w:tc>
        <w:tc>
          <w:tcPr>
            <w:tcW w:w="1623" w:type="dxa"/>
          </w:tcPr>
          <w:p w:rsidR="00553EA0" w:rsidRDefault="00553EA0" w:rsidP="007A572A">
            <w:pPr>
              <w:pStyle w:val="TableParagraph"/>
              <w:spacing w:before="20"/>
              <w:ind w:left="593" w:right="548"/>
              <w:jc w:val="center"/>
              <w:rPr>
                <w:sz w:val="25"/>
              </w:rPr>
            </w:pPr>
            <w:r>
              <w:rPr>
                <w:spacing w:val="-4"/>
                <w:sz w:val="25"/>
              </w:rPr>
              <w:t>3,67</w:t>
            </w:r>
          </w:p>
        </w:tc>
        <w:tc>
          <w:tcPr>
            <w:tcW w:w="1618" w:type="dxa"/>
          </w:tcPr>
          <w:p w:rsidR="00553EA0" w:rsidRDefault="00553EA0" w:rsidP="007A572A">
            <w:pPr>
              <w:pStyle w:val="TableParagraph"/>
              <w:spacing w:before="20"/>
              <w:ind w:left="265" w:right="233"/>
              <w:jc w:val="center"/>
              <w:rPr>
                <w:sz w:val="25"/>
              </w:rPr>
            </w:pPr>
            <w:r>
              <w:rPr>
                <w:w w:val="90"/>
                <w:sz w:val="25"/>
              </w:rPr>
              <w:t>90-</w:t>
            </w:r>
            <w:r>
              <w:rPr>
                <w:spacing w:val="-5"/>
                <w:sz w:val="25"/>
              </w:rPr>
              <w:t>94</w:t>
            </w:r>
          </w:p>
        </w:tc>
        <w:tc>
          <w:tcPr>
            <w:tcW w:w="3375" w:type="dxa"/>
            <w:vMerge/>
            <w:tcBorders>
              <w:top w:val="nil"/>
            </w:tcBorders>
          </w:tcPr>
          <w:p w:rsidR="00553EA0" w:rsidRDefault="00553EA0" w:rsidP="007A572A">
            <w:pPr>
              <w:rPr>
                <w:sz w:val="2"/>
                <w:szCs w:val="2"/>
              </w:rPr>
            </w:pPr>
          </w:p>
        </w:tc>
      </w:tr>
      <w:tr w:rsidR="00553EA0" w:rsidTr="007A572A">
        <w:trPr>
          <w:trHeight w:val="388"/>
        </w:trPr>
        <w:tc>
          <w:tcPr>
            <w:tcW w:w="2165" w:type="dxa"/>
          </w:tcPr>
          <w:p w:rsidR="00553EA0" w:rsidRDefault="00553EA0" w:rsidP="007A572A">
            <w:pPr>
              <w:pStyle w:val="TableParagraph"/>
              <w:spacing w:before="39"/>
              <w:ind w:left="106" w:right="35"/>
              <w:jc w:val="center"/>
              <w:rPr>
                <w:sz w:val="23"/>
              </w:rPr>
            </w:pPr>
            <w:r>
              <w:rPr>
                <w:spacing w:val="-5"/>
                <w:sz w:val="23"/>
              </w:rPr>
              <w:t>B+</w:t>
            </w:r>
          </w:p>
        </w:tc>
        <w:tc>
          <w:tcPr>
            <w:tcW w:w="1623" w:type="dxa"/>
          </w:tcPr>
          <w:p w:rsidR="00553EA0" w:rsidRDefault="00553EA0" w:rsidP="007A572A">
            <w:pPr>
              <w:pStyle w:val="TableParagraph"/>
              <w:spacing w:before="20"/>
              <w:ind w:left="593" w:right="548"/>
              <w:jc w:val="center"/>
              <w:rPr>
                <w:sz w:val="25"/>
              </w:rPr>
            </w:pPr>
            <w:r>
              <w:rPr>
                <w:spacing w:val="-4"/>
                <w:sz w:val="25"/>
              </w:rPr>
              <w:t>3,33</w:t>
            </w:r>
          </w:p>
        </w:tc>
        <w:tc>
          <w:tcPr>
            <w:tcW w:w="1618" w:type="dxa"/>
          </w:tcPr>
          <w:p w:rsidR="00553EA0" w:rsidRDefault="00553EA0" w:rsidP="007A572A">
            <w:pPr>
              <w:pStyle w:val="TableParagraph"/>
              <w:spacing w:before="20"/>
              <w:ind w:left="265" w:right="233"/>
              <w:jc w:val="center"/>
              <w:rPr>
                <w:sz w:val="25"/>
              </w:rPr>
            </w:pPr>
            <w:r>
              <w:rPr>
                <w:w w:val="90"/>
                <w:sz w:val="25"/>
              </w:rPr>
              <w:t>85-</w:t>
            </w:r>
            <w:r>
              <w:rPr>
                <w:spacing w:val="-5"/>
                <w:sz w:val="25"/>
              </w:rPr>
              <w:t>89</w:t>
            </w:r>
          </w:p>
        </w:tc>
        <w:tc>
          <w:tcPr>
            <w:tcW w:w="3375" w:type="dxa"/>
            <w:vMerge w:val="restart"/>
          </w:tcPr>
          <w:p w:rsidR="00553EA0" w:rsidRDefault="00553EA0" w:rsidP="007A572A">
            <w:pPr>
              <w:pStyle w:val="TableParagraph"/>
              <w:spacing w:before="1"/>
              <w:rPr>
                <w:sz w:val="38"/>
              </w:rPr>
            </w:pPr>
          </w:p>
          <w:p w:rsidR="00553EA0" w:rsidRDefault="00553EA0" w:rsidP="007A572A">
            <w:pPr>
              <w:pStyle w:val="TableParagraph"/>
              <w:ind w:left="443" w:right="427"/>
              <w:jc w:val="center"/>
              <w:rPr>
                <w:sz w:val="24"/>
              </w:rPr>
            </w:pPr>
            <w:r>
              <w:rPr>
                <w:spacing w:val="-2"/>
                <w:sz w:val="24"/>
              </w:rPr>
              <w:t>“Good”</w:t>
            </w:r>
          </w:p>
        </w:tc>
      </w:tr>
      <w:tr w:rsidR="00553EA0" w:rsidTr="007A572A">
        <w:trPr>
          <w:trHeight w:val="393"/>
        </w:trPr>
        <w:tc>
          <w:tcPr>
            <w:tcW w:w="2165" w:type="dxa"/>
          </w:tcPr>
          <w:p w:rsidR="00553EA0" w:rsidRDefault="00553EA0" w:rsidP="007A572A">
            <w:pPr>
              <w:pStyle w:val="TableParagraph"/>
              <w:spacing w:before="20"/>
              <w:ind w:left="77"/>
              <w:jc w:val="center"/>
              <w:rPr>
                <w:sz w:val="25"/>
              </w:rPr>
            </w:pPr>
            <w:r>
              <w:rPr>
                <w:w w:val="94"/>
                <w:sz w:val="25"/>
              </w:rPr>
              <w:t>B</w:t>
            </w:r>
          </w:p>
        </w:tc>
        <w:tc>
          <w:tcPr>
            <w:tcW w:w="1623" w:type="dxa"/>
          </w:tcPr>
          <w:p w:rsidR="00553EA0" w:rsidRDefault="00553EA0" w:rsidP="007A572A">
            <w:pPr>
              <w:pStyle w:val="TableParagraph"/>
              <w:spacing w:before="25"/>
              <w:ind w:left="50"/>
              <w:jc w:val="center"/>
              <w:rPr>
                <w:sz w:val="25"/>
              </w:rPr>
            </w:pPr>
            <w:r>
              <w:rPr>
                <w:w w:val="94"/>
                <w:sz w:val="25"/>
              </w:rPr>
              <w:t>3</w:t>
            </w:r>
          </w:p>
        </w:tc>
        <w:tc>
          <w:tcPr>
            <w:tcW w:w="1618" w:type="dxa"/>
          </w:tcPr>
          <w:p w:rsidR="00553EA0" w:rsidRDefault="00553EA0" w:rsidP="007A572A">
            <w:pPr>
              <w:pStyle w:val="TableParagraph"/>
              <w:spacing w:before="25"/>
              <w:ind w:left="265" w:right="230"/>
              <w:jc w:val="center"/>
              <w:rPr>
                <w:sz w:val="25"/>
              </w:rPr>
            </w:pPr>
            <w:r>
              <w:rPr>
                <w:w w:val="90"/>
                <w:sz w:val="25"/>
              </w:rPr>
              <w:t>80-</w:t>
            </w:r>
            <w:r>
              <w:rPr>
                <w:spacing w:val="-5"/>
                <w:sz w:val="25"/>
              </w:rPr>
              <w:t>84</w:t>
            </w:r>
          </w:p>
        </w:tc>
        <w:tc>
          <w:tcPr>
            <w:tcW w:w="3375" w:type="dxa"/>
            <w:vMerge/>
            <w:tcBorders>
              <w:top w:val="nil"/>
            </w:tcBorders>
          </w:tcPr>
          <w:p w:rsidR="00553EA0" w:rsidRDefault="00553EA0" w:rsidP="007A572A">
            <w:pPr>
              <w:rPr>
                <w:sz w:val="2"/>
                <w:szCs w:val="2"/>
              </w:rPr>
            </w:pPr>
          </w:p>
        </w:tc>
      </w:tr>
      <w:tr w:rsidR="00553EA0" w:rsidTr="007A572A">
        <w:trPr>
          <w:trHeight w:val="388"/>
        </w:trPr>
        <w:tc>
          <w:tcPr>
            <w:tcW w:w="2165" w:type="dxa"/>
          </w:tcPr>
          <w:p w:rsidR="00553EA0" w:rsidRDefault="00553EA0" w:rsidP="007A572A">
            <w:pPr>
              <w:pStyle w:val="TableParagraph"/>
              <w:spacing w:before="16"/>
              <w:ind w:left="112" w:right="35"/>
              <w:jc w:val="center"/>
              <w:rPr>
                <w:sz w:val="25"/>
              </w:rPr>
            </w:pPr>
            <w:r>
              <w:rPr>
                <w:spacing w:val="-5"/>
                <w:sz w:val="25"/>
              </w:rPr>
              <w:t>B-</w:t>
            </w:r>
          </w:p>
        </w:tc>
        <w:tc>
          <w:tcPr>
            <w:tcW w:w="1623" w:type="dxa"/>
          </w:tcPr>
          <w:p w:rsidR="00553EA0" w:rsidRDefault="00553EA0" w:rsidP="007A572A">
            <w:pPr>
              <w:pStyle w:val="TableParagraph"/>
              <w:spacing w:before="20"/>
              <w:ind w:left="593" w:right="549"/>
              <w:jc w:val="center"/>
              <w:rPr>
                <w:sz w:val="25"/>
              </w:rPr>
            </w:pPr>
            <w:r>
              <w:rPr>
                <w:spacing w:val="-4"/>
                <w:sz w:val="25"/>
              </w:rPr>
              <w:t>2,67</w:t>
            </w:r>
          </w:p>
        </w:tc>
        <w:tc>
          <w:tcPr>
            <w:tcW w:w="1618" w:type="dxa"/>
          </w:tcPr>
          <w:p w:rsidR="00553EA0" w:rsidRDefault="00553EA0" w:rsidP="007A572A">
            <w:pPr>
              <w:pStyle w:val="TableParagraph"/>
              <w:spacing w:before="20"/>
              <w:ind w:left="265" w:right="228"/>
              <w:jc w:val="center"/>
              <w:rPr>
                <w:sz w:val="25"/>
              </w:rPr>
            </w:pPr>
            <w:r>
              <w:rPr>
                <w:w w:val="90"/>
                <w:sz w:val="25"/>
              </w:rPr>
              <w:t>75-</w:t>
            </w:r>
            <w:r>
              <w:rPr>
                <w:spacing w:val="-5"/>
                <w:sz w:val="25"/>
              </w:rPr>
              <w:t>79</w:t>
            </w:r>
          </w:p>
        </w:tc>
        <w:tc>
          <w:tcPr>
            <w:tcW w:w="3375" w:type="dxa"/>
            <w:vMerge/>
            <w:tcBorders>
              <w:top w:val="nil"/>
            </w:tcBorders>
          </w:tcPr>
          <w:p w:rsidR="00553EA0" w:rsidRDefault="00553EA0" w:rsidP="007A572A">
            <w:pPr>
              <w:rPr>
                <w:sz w:val="2"/>
                <w:szCs w:val="2"/>
              </w:rPr>
            </w:pPr>
          </w:p>
        </w:tc>
      </w:tr>
      <w:tr w:rsidR="00553EA0" w:rsidTr="007A572A">
        <w:trPr>
          <w:trHeight w:val="397"/>
        </w:trPr>
        <w:tc>
          <w:tcPr>
            <w:tcW w:w="2165" w:type="dxa"/>
          </w:tcPr>
          <w:p w:rsidR="00553EA0" w:rsidRDefault="00553EA0" w:rsidP="007A572A">
            <w:pPr>
              <w:pStyle w:val="TableParagraph"/>
              <w:spacing w:before="44"/>
              <w:ind w:left="112" w:right="35"/>
              <w:jc w:val="center"/>
              <w:rPr>
                <w:sz w:val="23"/>
              </w:rPr>
            </w:pPr>
            <w:r>
              <w:rPr>
                <w:spacing w:val="-5"/>
                <w:sz w:val="23"/>
              </w:rPr>
              <w:t>C+</w:t>
            </w:r>
          </w:p>
        </w:tc>
        <w:tc>
          <w:tcPr>
            <w:tcW w:w="1623" w:type="dxa"/>
          </w:tcPr>
          <w:p w:rsidR="00553EA0" w:rsidRDefault="00553EA0" w:rsidP="007A572A">
            <w:pPr>
              <w:pStyle w:val="TableParagraph"/>
              <w:spacing w:before="25"/>
              <w:ind w:left="593" w:right="549"/>
              <w:jc w:val="center"/>
              <w:rPr>
                <w:sz w:val="25"/>
              </w:rPr>
            </w:pPr>
            <w:r>
              <w:rPr>
                <w:spacing w:val="-4"/>
                <w:sz w:val="25"/>
              </w:rPr>
              <w:t>2,33</w:t>
            </w:r>
          </w:p>
        </w:tc>
        <w:tc>
          <w:tcPr>
            <w:tcW w:w="1618" w:type="dxa"/>
          </w:tcPr>
          <w:p w:rsidR="00553EA0" w:rsidRDefault="00553EA0" w:rsidP="007A572A">
            <w:pPr>
              <w:pStyle w:val="TableParagraph"/>
              <w:spacing w:before="25"/>
              <w:ind w:left="265" w:right="228"/>
              <w:jc w:val="center"/>
              <w:rPr>
                <w:sz w:val="25"/>
              </w:rPr>
            </w:pPr>
            <w:r>
              <w:rPr>
                <w:w w:val="90"/>
                <w:sz w:val="25"/>
              </w:rPr>
              <w:t>70-</w:t>
            </w:r>
            <w:r>
              <w:rPr>
                <w:spacing w:val="-5"/>
                <w:sz w:val="25"/>
              </w:rPr>
              <w:t>74</w:t>
            </w:r>
          </w:p>
        </w:tc>
        <w:tc>
          <w:tcPr>
            <w:tcW w:w="3375" w:type="dxa"/>
            <w:vMerge w:val="restart"/>
          </w:tcPr>
          <w:p w:rsidR="00553EA0" w:rsidRDefault="00553EA0" w:rsidP="007A572A">
            <w:pPr>
              <w:pStyle w:val="TableParagraph"/>
              <w:rPr>
                <w:sz w:val="26"/>
              </w:rPr>
            </w:pPr>
          </w:p>
          <w:p w:rsidR="00553EA0" w:rsidRDefault="00553EA0" w:rsidP="007A572A">
            <w:pPr>
              <w:pStyle w:val="TableParagraph"/>
              <w:rPr>
                <w:sz w:val="26"/>
              </w:rPr>
            </w:pPr>
          </w:p>
          <w:p w:rsidR="00553EA0" w:rsidRDefault="00553EA0" w:rsidP="007A572A">
            <w:pPr>
              <w:pStyle w:val="TableParagraph"/>
              <w:spacing w:before="6"/>
              <w:rPr>
                <w:sz w:val="21"/>
              </w:rPr>
            </w:pPr>
          </w:p>
          <w:p w:rsidR="00553EA0" w:rsidRDefault="00553EA0" w:rsidP="007A572A">
            <w:pPr>
              <w:pStyle w:val="TableParagraph"/>
              <w:ind w:left="953"/>
              <w:rPr>
                <w:sz w:val="24"/>
              </w:rPr>
            </w:pPr>
            <w:r>
              <w:rPr>
                <w:spacing w:val="-2"/>
                <w:sz w:val="24"/>
              </w:rPr>
              <w:t>“Satisfactorily”</w:t>
            </w:r>
          </w:p>
        </w:tc>
      </w:tr>
      <w:tr w:rsidR="00553EA0" w:rsidTr="007A572A">
        <w:trPr>
          <w:trHeight w:val="388"/>
        </w:trPr>
        <w:tc>
          <w:tcPr>
            <w:tcW w:w="2165" w:type="dxa"/>
          </w:tcPr>
          <w:p w:rsidR="00553EA0" w:rsidRDefault="00553EA0" w:rsidP="007A572A">
            <w:pPr>
              <w:pStyle w:val="TableParagraph"/>
              <w:spacing w:before="20"/>
              <w:ind w:left="34"/>
              <w:jc w:val="center"/>
              <w:rPr>
                <w:sz w:val="25"/>
              </w:rPr>
            </w:pPr>
            <w:r>
              <w:rPr>
                <w:w w:val="102"/>
                <w:sz w:val="25"/>
              </w:rPr>
              <w:t>c</w:t>
            </w:r>
          </w:p>
        </w:tc>
        <w:tc>
          <w:tcPr>
            <w:tcW w:w="1623" w:type="dxa"/>
          </w:tcPr>
          <w:p w:rsidR="00553EA0" w:rsidRDefault="00553EA0" w:rsidP="007A572A">
            <w:pPr>
              <w:pStyle w:val="TableParagraph"/>
              <w:spacing w:before="16"/>
              <w:ind w:left="50"/>
              <w:jc w:val="center"/>
              <w:rPr>
                <w:sz w:val="25"/>
              </w:rPr>
            </w:pPr>
            <w:r>
              <w:rPr>
                <w:w w:val="94"/>
                <w:sz w:val="25"/>
              </w:rPr>
              <w:t>2</w:t>
            </w:r>
          </w:p>
        </w:tc>
        <w:tc>
          <w:tcPr>
            <w:tcW w:w="1618" w:type="dxa"/>
          </w:tcPr>
          <w:p w:rsidR="00553EA0" w:rsidRDefault="00553EA0" w:rsidP="007A572A">
            <w:pPr>
              <w:pStyle w:val="TableParagraph"/>
              <w:spacing w:before="20"/>
              <w:ind w:left="265" w:right="225"/>
              <w:jc w:val="center"/>
              <w:rPr>
                <w:sz w:val="25"/>
              </w:rPr>
            </w:pPr>
            <w:r>
              <w:rPr>
                <w:w w:val="90"/>
                <w:sz w:val="25"/>
              </w:rPr>
              <w:t>65-</w:t>
            </w:r>
            <w:r>
              <w:rPr>
                <w:spacing w:val="-5"/>
                <w:sz w:val="25"/>
              </w:rPr>
              <w:t>69</w:t>
            </w:r>
          </w:p>
        </w:tc>
        <w:tc>
          <w:tcPr>
            <w:tcW w:w="3375" w:type="dxa"/>
            <w:vMerge/>
            <w:tcBorders>
              <w:top w:val="nil"/>
            </w:tcBorders>
          </w:tcPr>
          <w:p w:rsidR="00553EA0" w:rsidRDefault="00553EA0" w:rsidP="007A572A">
            <w:pPr>
              <w:rPr>
                <w:sz w:val="2"/>
                <w:szCs w:val="2"/>
              </w:rPr>
            </w:pPr>
          </w:p>
        </w:tc>
      </w:tr>
      <w:tr w:rsidR="00553EA0" w:rsidTr="007A572A">
        <w:trPr>
          <w:trHeight w:val="397"/>
        </w:trPr>
        <w:tc>
          <w:tcPr>
            <w:tcW w:w="2165" w:type="dxa"/>
          </w:tcPr>
          <w:p w:rsidR="00553EA0" w:rsidRDefault="00553EA0" w:rsidP="007A572A">
            <w:pPr>
              <w:pStyle w:val="TableParagraph"/>
              <w:spacing w:before="25"/>
              <w:ind w:left="77" w:right="35"/>
              <w:jc w:val="center"/>
              <w:rPr>
                <w:sz w:val="25"/>
              </w:rPr>
            </w:pPr>
            <w:r>
              <w:rPr>
                <w:spacing w:val="-5"/>
                <w:sz w:val="25"/>
              </w:rPr>
              <w:t>c-</w:t>
            </w:r>
          </w:p>
        </w:tc>
        <w:tc>
          <w:tcPr>
            <w:tcW w:w="1623" w:type="dxa"/>
          </w:tcPr>
          <w:p w:rsidR="00553EA0" w:rsidRDefault="00553EA0" w:rsidP="007A572A">
            <w:pPr>
              <w:pStyle w:val="TableParagraph"/>
              <w:spacing w:before="20"/>
              <w:ind w:left="591" w:right="550"/>
              <w:jc w:val="center"/>
              <w:rPr>
                <w:sz w:val="25"/>
              </w:rPr>
            </w:pPr>
            <w:r>
              <w:rPr>
                <w:spacing w:val="-4"/>
                <w:sz w:val="25"/>
              </w:rPr>
              <w:t>1,67</w:t>
            </w:r>
          </w:p>
        </w:tc>
        <w:tc>
          <w:tcPr>
            <w:tcW w:w="1618" w:type="dxa"/>
          </w:tcPr>
          <w:p w:rsidR="00553EA0" w:rsidRDefault="00553EA0" w:rsidP="007A572A">
            <w:pPr>
              <w:pStyle w:val="TableParagraph"/>
              <w:spacing w:before="25"/>
              <w:ind w:left="265" w:right="231"/>
              <w:jc w:val="center"/>
              <w:rPr>
                <w:sz w:val="25"/>
              </w:rPr>
            </w:pPr>
            <w:r>
              <w:rPr>
                <w:w w:val="90"/>
                <w:sz w:val="25"/>
              </w:rPr>
              <w:t>60-</w:t>
            </w:r>
            <w:r>
              <w:rPr>
                <w:spacing w:val="-5"/>
                <w:sz w:val="25"/>
              </w:rPr>
              <w:t>64</w:t>
            </w:r>
          </w:p>
        </w:tc>
        <w:tc>
          <w:tcPr>
            <w:tcW w:w="3375" w:type="dxa"/>
            <w:vMerge/>
            <w:tcBorders>
              <w:top w:val="nil"/>
            </w:tcBorders>
          </w:tcPr>
          <w:p w:rsidR="00553EA0" w:rsidRDefault="00553EA0" w:rsidP="007A572A">
            <w:pPr>
              <w:rPr>
                <w:sz w:val="2"/>
                <w:szCs w:val="2"/>
              </w:rPr>
            </w:pPr>
          </w:p>
        </w:tc>
      </w:tr>
      <w:tr w:rsidR="00553EA0" w:rsidTr="007A572A">
        <w:trPr>
          <w:trHeight w:val="388"/>
        </w:trPr>
        <w:tc>
          <w:tcPr>
            <w:tcW w:w="2165" w:type="dxa"/>
          </w:tcPr>
          <w:p w:rsidR="00553EA0" w:rsidRDefault="00553EA0" w:rsidP="007A572A">
            <w:pPr>
              <w:pStyle w:val="TableParagraph"/>
              <w:spacing w:before="25"/>
              <w:ind w:left="106" w:right="35"/>
              <w:jc w:val="center"/>
              <w:rPr>
                <w:sz w:val="24"/>
              </w:rPr>
            </w:pPr>
            <w:r>
              <w:rPr>
                <w:spacing w:val="-5"/>
                <w:sz w:val="24"/>
              </w:rPr>
              <w:t>D+</w:t>
            </w:r>
          </w:p>
        </w:tc>
        <w:tc>
          <w:tcPr>
            <w:tcW w:w="1623" w:type="dxa"/>
          </w:tcPr>
          <w:p w:rsidR="00553EA0" w:rsidRDefault="00553EA0" w:rsidP="007A572A">
            <w:pPr>
              <w:pStyle w:val="TableParagraph"/>
              <w:spacing w:before="16"/>
              <w:ind w:left="591" w:right="550"/>
              <w:jc w:val="center"/>
              <w:rPr>
                <w:sz w:val="25"/>
              </w:rPr>
            </w:pPr>
            <w:r>
              <w:rPr>
                <w:spacing w:val="-4"/>
                <w:sz w:val="25"/>
              </w:rPr>
              <w:t>1,33</w:t>
            </w:r>
          </w:p>
        </w:tc>
        <w:tc>
          <w:tcPr>
            <w:tcW w:w="1618" w:type="dxa"/>
          </w:tcPr>
          <w:p w:rsidR="00553EA0" w:rsidRDefault="00553EA0" w:rsidP="007A572A">
            <w:pPr>
              <w:pStyle w:val="TableParagraph"/>
              <w:spacing w:before="16"/>
              <w:ind w:left="265" w:right="227"/>
              <w:jc w:val="center"/>
              <w:rPr>
                <w:sz w:val="25"/>
              </w:rPr>
            </w:pPr>
            <w:r>
              <w:rPr>
                <w:w w:val="90"/>
                <w:sz w:val="25"/>
              </w:rPr>
              <w:t>55-</w:t>
            </w:r>
            <w:r>
              <w:rPr>
                <w:spacing w:val="-5"/>
                <w:sz w:val="25"/>
              </w:rPr>
              <w:t>59</w:t>
            </w:r>
          </w:p>
        </w:tc>
        <w:tc>
          <w:tcPr>
            <w:tcW w:w="3375" w:type="dxa"/>
            <w:vMerge/>
            <w:tcBorders>
              <w:top w:val="nil"/>
            </w:tcBorders>
          </w:tcPr>
          <w:p w:rsidR="00553EA0" w:rsidRDefault="00553EA0" w:rsidP="007A572A">
            <w:pPr>
              <w:rPr>
                <w:sz w:val="2"/>
                <w:szCs w:val="2"/>
              </w:rPr>
            </w:pPr>
          </w:p>
        </w:tc>
      </w:tr>
      <w:tr w:rsidR="00553EA0" w:rsidTr="007A572A">
        <w:trPr>
          <w:trHeight w:val="397"/>
        </w:trPr>
        <w:tc>
          <w:tcPr>
            <w:tcW w:w="2165" w:type="dxa"/>
          </w:tcPr>
          <w:p w:rsidR="00553EA0" w:rsidRDefault="00553EA0" w:rsidP="007A572A">
            <w:pPr>
              <w:pStyle w:val="TableParagraph"/>
              <w:spacing w:before="30"/>
              <w:ind w:left="78"/>
              <w:jc w:val="center"/>
              <w:rPr>
                <w:sz w:val="24"/>
              </w:rPr>
            </w:pPr>
            <w:r>
              <w:rPr>
                <w:w w:val="96"/>
                <w:sz w:val="24"/>
              </w:rPr>
              <w:t>D</w:t>
            </w:r>
          </w:p>
        </w:tc>
        <w:tc>
          <w:tcPr>
            <w:tcW w:w="1623" w:type="dxa"/>
          </w:tcPr>
          <w:p w:rsidR="00553EA0" w:rsidRDefault="00553EA0" w:rsidP="007A572A">
            <w:pPr>
              <w:pStyle w:val="TableParagraph"/>
              <w:spacing w:before="20"/>
              <w:ind w:left="48"/>
              <w:jc w:val="center"/>
              <w:rPr>
                <w:sz w:val="25"/>
              </w:rPr>
            </w:pPr>
            <w:r>
              <w:rPr>
                <w:w w:val="92"/>
                <w:sz w:val="25"/>
              </w:rPr>
              <w:t>1</w:t>
            </w:r>
          </w:p>
        </w:tc>
        <w:tc>
          <w:tcPr>
            <w:tcW w:w="1618" w:type="dxa"/>
          </w:tcPr>
          <w:p w:rsidR="00553EA0" w:rsidRDefault="00553EA0" w:rsidP="007A572A">
            <w:pPr>
              <w:pStyle w:val="TableParagraph"/>
              <w:spacing w:before="20"/>
              <w:ind w:left="265" w:right="227"/>
              <w:jc w:val="center"/>
              <w:rPr>
                <w:sz w:val="25"/>
              </w:rPr>
            </w:pPr>
            <w:r>
              <w:rPr>
                <w:w w:val="90"/>
                <w:sz w:val="25"/>
              </w:rPr>
              <w:t>50-</w:t>
            </w:r>
            <w:r>
              <w:rPr>
                <w:spacing w:val="-5"/>
                <w:sz w:val="25"/>
              </w:rPr>
              <w:t>54</w:t>
            </w:r>
          </w:p>
        </w:tc>
        <w:tc>
          <w:tcPr>
            <w:tcW w:w="3375" w:type="dxa"/>
            <w:vMerge/>
            <w:tcBorders>
              <w:top w:val="nil"/>
            </w:tcBorders>
          </w:tcPr>
          <w:p w:rsidR="00553EA0" w:rsidRDefault="00553EA0" w:rsidP="007A572A">
            <w:pPr>
              <w:rPr>
                <w:sz w:val="2"/>
                <w:szCs w:val="2"/>
              </w:rPr>
            </w:pPr>
          </w:p>
        </w:tc>
      </w:tr>
      <w:tr w:rsidR="00553EA0" w:rsidTr="007A572A">
        <w:trPr>
          <w:trHeight w:val="652"/>
        </w:trPr>
        <w:tc>
          <w:tcPr>
            <w:tcW w:w="2165" w:type="dxa"/>
          </w:tcPr>
          <w:p w:rsidR="00553EA0" w:rsidRDefault="00553EA0" w:rsidP="007A572A">
            <w:pPr>
              <w:pStyle w:val="TableParagraph"/>
              <w:spacing w:before="155"/>
              <w:ind w:left="79"/>
              <w:jc w:val="center"/>
              <w:rPr>
                <w:sz w:val="24"/>
              </w:rPr>
            </w:pPr>
            <w:r>
              <w:rPr>
                <w:w w:val="97"/>
                <w:sz w:val="24"/>
              </w:rPr>
              <w:t>F</w:t>
            </w:r>
          </w:p>
        </w:tc>
        <w:tc>
          <w:tcPr>
            <w:tcW w:w="1623" w:type="dxa"/>
          </w:tcPr>
          <w:p w:rsidR="00553EA0" w:rsidRDefault="00553EA0" w:rsidP="007A572A">
            <w:pPr>
              <w:pStyle w:val="TableParagraph"/>
              <w:rPr>
                <w:sz w:val="24"/>
              </w:rPr>
            </w:pPr>
          </w:p>
        </w:tc>
        <w:tc>
          <w:tcPr>
            <w:tcW w:w="1618" w:type="dxa"/>
          </w:tcPr>
          <w:p w:rsidR="00553EA0" w:rsidRDefault="00553EA0" w:rsidP="007A572A">
            <w:pPr>
              <w:pStyle w:val="TableParagraph"/>
              <w:spacing w:before="145"/>
              <w:ind w:left="265" w:right="228"/>
              <w:jc w:val="center"/>
              <w:rPr>
                <w:sz w:val="25"/>
              </w:rPr>
            </w:pPr>
            <w:r>
              <w:rPr>
                <w:w w:val="90"/>
                <w:sz w:val="25"/>
              </w:rPr>
              <w:t>0-</w:t>
            </w:r>
            <w:r>
              <w:rPr>
                <w:spacing w:val="-5"/>
                <w:sz w:val="25"/>
              </w:rPr>
              <w:t>49</w:t>
            </w:r>
          </w:p>
        </w:tc>
        <w:tc>
          <w:tcPr>
            <w:tcW w:w="3375" w:type="dxa"/>
          </w:tcPr>
          <w:p w:rsidR="00553EA0" w:rsidRDefault="00553EA0" w:rsidP="007A572A">
            <w:pPr>
              <w:pStyle w:val="TableParagraph"/>
              <w:spacing w:before="155"/>
              <w:ind w:left="443" w:right="421"/>
              <w:jc w:val="center"/>
              <w:rPr>
                <w:sz w:val="24"/>
              </w:rPr>
            </w:pPr>
            <w:r>
              <w:rPr>
                <w:spacing w:val="-2"/>
                <w:sz w:val="24"/>
              </w:rPr>
              <w:t>“Unsatisfactorily”</w:t>
            </w:r>
          </w:p>
        </w:tc>
      </w:tr>
      <w:tr w:rsidR="00553EA0" w:rsidTr="007A572A">
        <w:trPr>
          <w:trHeight w:val="393"/>
        </w:trPr>
        <w:tc>
          <w:tcPr>
            <w:tcW w:w="2165" w:type="dxa"/>
          </w:tcPr>
          <w:p w:rsidR="00553EA0" w:rsidRDefault="00553EA0" w:rsidP="007A572A">
            <w:pPr>
              <w:pStyle w:val="TableParagraph"/>
              <w:spacing w:before="25"/>
              <w:ind w:left="79"/>
              <w:jc w:val="center"/>
              <w:rPr>
                <w:sz w:val="24"/>
              </w:rPr>
            </w:pPr>
            <w:r>
              <w:rPr>
                <w:w w:val="96"/>
                <w:sz w:val="24"/>
              </w:rPr>
              <w:t>I</w:t>
            </w:r>
          </w:p>
        </w:tc>
        <w:tc>
          <w:tcPr>
            <w:tcW w:w="1623" w:type="dxa"/>
          </w:tcPr>
          <w:p w:rsidR="00553EA0" w:rsidRDefault="00553EA0" w:rsidP="007A572A">
            <w:pPr>
              <w:pStyle w:val="TableParagraph"/>
              <w:rPr>
                <w:sz w:val="24"/>
              </w:rPr>
            </w:pPr>
          </w:p>
        </w:tc>
        <w:tc>
          <w:tcPr>
            <w:tcW w:w="1618" w:type="dxa"/>
          </w:tcPr>
          <w:p w:rsidR="00553EA0" w:rsidRDefault="00553EA0" w:rsidP="007A572A">
            <w:pPr>
              <w:pStyle w:val="TableParagraph"/>
              <w:rPr>
                <w:sz w:val="24"/>
              </w:rPr>
            </w:pPr>
          </w:p>
        </w:tc>
        <w:tc>
          <w:tcPr>
            <w:tcW w:w="3375" w:type="dxa"/>
          </w:tcPr>
          <w:p w:rsidR="00553EA0" w:rsidRDefault="00553EA0" w:rsidP="007A572A">
            <w:pPr>
              <w:pStyle w:val="TableParagraph"/>
              <w:spacing w:before="16"/>
              <w:ind w:left="443" w:right="428"/>
              <w:jc w:val="center"/>
              <w:rPr>
                <w:sz w:val="25"/>
              </w:rPr>
            </w:pPr>
            <w:r>
              <w:rPr>
                <w:w w:val="95"/>
                <w:sz w:val="25"/>
              </w:rPr>
              <w:t>“The</w:t>
            </w:r>
            <w:r>
              <w:rPr>
                <w:spacing w:val="-13"/>
                <w:w w:val="95"/>
                <w:sz w:val="25"/>
              </w:rPr>
              <w:t xml:space="preserve"> </w:t>
            </w:r>
            <w:r>
              <w:rPr>
                <w:w w:val="95"/>
                <w:sz w:val="25"/>
              </w:rPr>
              <w:t>discipline</w:t>
            </w:r>
            <w:r>
              <w:rPr>
                <w:spacing w:val="-10"/>
                <w:w w:val="95"/>
                <w:sz w:val="25"/>
              </w:rPr>
              <w:t xml:space="preserve"> </w:t>
            </w:r>
            <w:r>
              <w:rPr>
                <w:w w:val="95"/>
                <w:sz w:val="25"/>
              </w:rPr>
              <w:t>isn't</w:t>
            </w:r>
            <w:r>
              <w:rPr>
                <w:spacing w:val="-13"/>
                <w:w w:val="95"/>
                <w:sz w:val="25"/>
              </w:rPr>
              <w:t xml:space="preserve"> </w:t>
            </w:r>
            <w:r>
              <w:rPr>
                <w:spacing w:val="-4"/>
                <w:w w:val="95"/>
                <w:sz w:val="25"/>
              </w:rPr>
              <w:t>over”</w:t>
            </w:r>
          </w:p>
        </w:tc>
      </w:tr>
      <w:tr w:rsidR="00553EA0" w:rsidTr="007A572A">
        <w:trPr>
          <w:trHeight w:val="426"/>
        </w:trPr>
        <w:tc>
          <w:tcPr>
            <w:tcW w:w="2165" w:type="dxa"/>
          </w:tcPr>
          <w:p w:rsidR="00553EA0" w:rsidRDefault="00553EA0" w:rsidP="007A572A">
            <w:pPr>
              <w:pStyle w:val="TableParagraph"/>
              <w:spacing w:before="35"/>
              <w:ind w:left="66"/>
              <w:jc w:val="center"/>
              <w:rPr>
                <w:sz w:val="25"/>
              </w:rPr>
            </w:pPr>
            <w:r>
              <w:rPr>
                <w:w w:val="93"/>
                <w:sz w:val="25"/>
              </w:rPr>
              <w:t>W</w:t>
            </w:r>
          </w:p>
        </w:tc>
        <w:tc>
          <w:tcPr>
            <w:tcW w:w="1623" w:type="dxa"/>
          </w:tcPr>
          <w:p w:rsidR="00553EA0" w:rsidRDefault="00553EA0" w:rsidP="007A572A">
            <w:pPr>
              <w:pStyle w:val="TableParagraph"/>
              <w:rPr>
                <w:sz w:val="24"/>
              </w:rPr>
            </w:pPr>
          </w:p>
        </w:tc>
        <w:tc>
          <w:tcPr>
            <w:tcW w:w="1618" w:type="dxa"/>
          </w:tcPr>
          <w:p w:rsidR="00553EA0" w:rsidRDefault="00553EA0" w:rsidP="007A572A">
            <w:pPr>
              <w:pStyle w:val="TableParagraph"/>
              <w:rPr>
                <w:sz w:val="24"/>
              </w:rPr>
            </w:pPr>
          </w:p>
        </w:tc>
        <w:tc>
          <w:tcPr>
            <w:tcW w:w="3375" w:type="dxa"/>
          </w:tcPr>
          <w:p w:rsidR="00553EA0" w:rsidRDefault="00553EA0" w:rsidP="007A572A">
            <w:pPr>
              <w:pStyle w:val="TableParagraph"/>
              <w:spacing w:before="40"/>
              <w:ind w:left="443" w:right="420"/>
              <w:jc w:val="center"/>
              <w:rPr>
                <w:sz w:val="25"/>
              </w:rPr>
            </w:pPr>
            <w:r>
              <w:rPr>
                <w:w w:val="90"/>
                <w:sz w:val="25"/>
              </w:rPr>
              <w:t>“Giving</w:t>
            </w:r>
            <w:r>
              <w:rPr>
                <w:spacing w:val="-4"/>
                <w:sz w:val="25"/>
              </w:rPr>
              <w:t xml:space="preserve"> </w:t>
            </w:r>
            <w:r>
              <w:rPr>
                <w:w w:val="90"/>
                <w:sz w:val="25"/>
              </w:rPr>
              <w:t>the</w:t>
            </w:r>
            <w:r>
              <w:rPr>
                <w:spacing w:val="-4"/>
                <w:w w:val="90"/>
                <w:sz w:val="25"/>
              </w:rPr>
              <w:t xml:space="preserve"> </w:t>
            </w:r>
            <w:r>
              <w:rPr>
                <w:w w:val="90"/>
                <w:sz w:val="25"/>
              </w:rPr>
              <w:t>discipline</w:t>
            </w:r>
            <w:r>
              <w:rPr>
                <w:sz w:val="25"/>
              </w:rPr>
              <w:t xml:space="preserve"> </w:t>
            </w:r>
            <w:r>
              <w:rPr>
                <w:spacing w:val="-5"/>
                <w:w w:val="90"/>
                <w:sz w:val="25"/>
              </w:rPr>
              <w:t>up”</w:t>
            </w:r>
          </w:p>
        </w:tc>
      </w:tr>
      <w:tr w:rsidR="00553EA0" w:rsidTr="007A572A">
        <w:trPr>
          <w:trHeight w:val="551"/>
        </w:trPr>
        <w:tc>
          <w:tcPr>
            <w:tcW w:w="2165" w:type="dxa"/>
          </w:tcPr>
          <w:p w:rsidR="00553EA0" w:rsidRDefault="00553EA0" w:rsidP="007A572A">
            <w:pPr>
              <w:pStyle w:val="TableParagraph"/>
              <w:spacing w:before="121"/>
              <w:ind w:left="100" w:right="35"/>
              <w:jc w:val="center"/>
              <w:rPr>
                <w:sz w:val="23"/>
              </w:rPr>
            </w:pPr>
            <w:r>
              <w:rPr>
                <w:spacing w:val="-5"/>
                <w:sz w:val="23"/>
              </w:rPr>
              <w:t>AW</w:t>
            </w:r>
          </w:p>
        </w:tc>
        <w:tc>
          <w:tcPr>
            <w:tcW w:w="1623" w:type="dxa"/>
          </w:tcPr>
          <w:p w:rsidR="00553EA0" w:rsidRDefault="00553EA0" w:rsidP="007A572A">
            <w:pPr>
              <w:pStyle w:val="TableParagraph"/>
              <w:rPr>
                <w:sz w:val="24"/>
              </w:rPr>
            </w:pPr>
          </w:p>
        </w:tc>
        <w:tc>
          <w:tcPr>
            <w:tcW w:w="1618" w:type="dxa"/>
          </w:tcPr>
          <w:p w:rsidR="00553EA0" w:rsidRDefault="00553EA0" w:rsidP="007A572A">
            <w:pPr>
              <w:pStyle w:val="TableParagraph"/>
              <w:rPr>
                <w:sz w:val="24"/>
              </w:rPr>
            </w:pPr>
          </w:p>
        </w:tc>
        <w:tc>
          <w:tcPr>
            <w:tcW w:w="3375" w:type="dxa"/>
          </w:tcPr>
          <w:p w:rsidR="00553EA0" w:rsidRDefault="00553EA0" w:rsidP="007A572A">
            <w:pPr>
              <w:pStyle w:val="TableParagraph"/>
              <w:spacing w:line="248" w:lineRule="exact"/>
              <w:ind w:left="443" w:right="419"/>
              <w:jc w:val="center"/>
              <w:rPr>
                <w:sz w:val="25"/>
              </w:rPr>
            </w:pPr>
            <w:r>
              <w:rPr>
                <w:w w:val="90"/>
                <w:sz w:val="25"/>
              </w:rPr>
              <w:t>“is</w:t>
            </w:r>
            <w:r>
              <w:rPr>
                <w:spacing w:val="-2"/>
                <w:w w:val="90"/>
                <w:sz w:val="25"/>
              </w:rPr>
              <w:t xml:space="preserve"> </w:t>
            </w:r>
            <w:r>
              <w:rPr>
                <w:w w:val="90"/>
                <w:sz w:val="25"/>
              </w:rPr>
              <w:t>sending</w:t>
            </w:r>
            <w:r>
              <w:rPr>
                <w:spacing w:val="3"/>
                <w:sz w:val="25"/>
              </w:rPr>
              <w:t xml:space="preserve"> </w:t>
            </w:r>
            <w:r>
              <w:rPr>
                <w:w w:val="90"/>
                <w:sz w:val="25"/>
              </w:rPr>
              <w:t>down</w:t>
            </w:r>
            <w:r>
              <w:rPr>
                <w:spacing w:val="-1"/>
                <w:sz w:val="25"/>
              </w:rPr>
              <w:t xml:space="preserve"> </w:t>
            </w:r>
            <w:r>
              <w:rPr>
                <w:w w:val="90"/>
                <w:sz w:val="25"/>
              </w:rPr>
              <w:t>from</w:t>
            </w:r>
            <w:r>
              <w:rPr>
                <w:spacing w:val="-2"/>
                <w:sz w:val="25"/>
              </w:rPr>
              <w:t xml:space="preserve"> </w:t>
            </w:r>
            <w:r>
              <w:rPr>
                <w:spacing w:val="-5"/>
                <w:w w:val="90"/>
                <w:sz w:val="25"/>
              </w:rPr>
              <w:t>the</w:t>
            </w:r>
          </w:p>
          <w:p w:rsidR="00553EA0" w:rsidRDefault="00553EA0" w:rsidP="007A572A">
            <w:pPr>
              <w:pStyle w:val="TableParagraph"/>
              <w:spacing w:line="281" w:lineRule="exact"/>
              <w:ind w:left="443" w:right="433"/>
              <w:jc w:val="center"/>
              <w:rPr>
                <w:sz w:val="25"/>
              </w:rPr>
            </w:pPr>
            <w:r>
              <w:rPr>
                <w:spacing w:val="-2"/>
                <w:sz w:val="25"/>
              </w:rPr>
              <w:t>discipline”</w:t>
            </w:r>
          </w:p>
        </w:tc>
      </w:tr>
      <w:tr w:rsidR="00553EA0" w:rsidTr="007A572A">
        <w:trPr>
          <w:trHeight w:val="393"/>
        </w:trPr>
        <w:tc>
          <w:tcPr>
            <w:tcW w:w="2165" w:type="dxa"/>
          </w:tcPr>
          <w:p w:rsidR="00553EA0" w:rsidRDefault="00553EA0" w:rsidP="007A572A">
            <w:pPr>
              <w:pStyle w:val="TableParagraph"/>
              <w:spacing w:before="39"/>
              <w:ind w:left="106" w:right="35"/>
              <w:jc w:val="center"/>
              <w:rPr>
                <w:sz w:val="23"/>
              </w:rPr>
            </w:pPr>
            <w:r>
              <w:rPr>
                <w:spacing w:val="-5"/>
                <w:sz w:val="23"/>
              </w:rPr>
              <w:t>AU</w:t>
            </w:r>
          </w:p>
        </w:tc>
        <w:tc>
          <w:tcPr>
            <w:tcW w:w="1623" w:type="dxa"/>
          </w:tcPr>
          <w:p w:rsidR="00553EA0" w:rsidRDefault="00553EA0" w:rsidP="007A572A">
            <w:pPr>
              <w:pStyle w:val="TableParagraph"/>
              <w:rPr>
                <w:sz w:val="24"/>
              </w:rPr>
            </w:pPr>
          </w:p>
        </w:tc>
        <w:tc>
          <w:tcPr>
            <w:tcW w:w="1618" w:type="dxa"/>
          </w:tcPr>
          <w:p w:rsidR="00553EA0" w:rsidRDefault="00553EA0" w:rsidP="007A572A">
            <w:pPr>
              <w:pStyle w:val="TableParagraph"/>
              <w:rPr>
                <w:sz w:val="24"/>
              </w:rPr>
            </w:pPr>
          </w:p>
        </w:tc>
        <w:tc>
          <w:tcPr>
            <w:tcW w:w="3375" w:type="dxa"/>
          </w:tcPr>
          <w:p w:rsidR="00553EA0" w:rsidRDefault="00553EA0" w:rsidP="007A572A">
            <w:pPr>
              <w:pStyle w:val="TableParagraph"/>
              <w:spacing w:before="35"/>
              <w:ind w:left="443" w:right="434"/>
              <w:jc w:val="center"/>
              <w:rPr>
                <w:sz w:val="24"/>
              </w:rPr>
            </w:pPr>
            <w:r>
              <w:rPr>
                <w:w w:val="95"/>
                <w:sz w:val="24"/>
              </w:rPr>
              <w:t>“The</w:t>
            </w:r>
            <w:r>
              <w:rPr>
                <w:spacing w:val="-4"/>
                <w:w w:val="95"/>
                <w:sz w:val="24"/>
              </w:rPr>
              <w:t xml:space="preserve"> </w:t>
            </w:r>
            <w:r>
              <w:rPr>
                <w:w w:val="95"/>
                <w:sz w:val="24"/>
              </w:rPr>
              <w:t>discipline</w:t>
            </w:r>
            <w:r>
              <w:rPr>
                <w:spacing w:val="-2"/>
                <w:sz w:val="24"/>
              </w:rPr>
              <w:t xml:space="preserve"> </w:t>
            </w:r>
            <w:r>
              <w:rPr>
                <w:w w:val="95"/>
                <w:sz w:val="24"/>
              </w:rPr>
              <w:t>is</w:t>
            </w:r>
            <w:r>
              <w:rPr>
                <w:spacing w:val="-12"/>
                <w:w w:val="95"/>
                <w:sz w:val="24"/>
              </w:rPr>
              <w:t xml:space="preserve"> </w:t>
            </w:r>
            <w:r>
              <w:rPr>
                <w:spacing w:val="-2"/>
                <w:w w:val="95"/>
                <w:sz w:val="24"/>
              </w:rPr>
              <w:t>listened”</w:t>
            </w:r>
          </w:p>
        </w:tc>
      </w:tr>
      <w:tr w:rsidR="00553EA0" w:rsidTr="007A572A">
        <w:trPr>
          <w:trHeight w:val="585"/>
        </w:trPr>
        <w:tc>
          <w:tcPr>
            <w:tcW w:w="2165" w:type="dxa"/>
          </w:tcPr>
          <w:p w:rsidR="00553EA0" w:rsidRDefault="00553EA0" w:rsidP="007A572A">
            <w:pPr>
              <w:pStyle w:val="TableParagraph"/>
              <w:spacing w:before="135"/>
              <w:ind w:left="71" w:right="35"/>
              <w:jc w:val="center"/>
              <w:rPr>
                <w:sz w:val="23"/>
              </w:rPr>
            </w:pPr>
            <w:r>
              <w:rPr>
                <w:sz w:val="23"/>
              </w:rPr>
              <w:t>P/NP(Pass</w:t>
            </w:r>
            <w:r>
              <w:rPr>
                <w:spacing w:val="25"/>
                <w:sz w:val="23"/>
              </w:rPr>
              <w:t xml:space="preserve"> </w:t>
            </w:r>
            <w:r>
              <w:rPr>
                <w:sz w:val="23"/>
              </w:rPr>
              <w:t>/</w:t>
            </w:r>
            <w:r>
              <w:rPr>
                <w:spacing w:val="5"/>
                <w:sz w:val="23"/>
              </w:rPr>
              <w:t xml:space="preserve"> </w:t>
            </w:r>
            <w:r>
              <w:rPr>
                <w:sz w:val="23"/>
              </w:rPr>
              <w:t>No</w:t>
            </w:r>
            <w:r>
              <w:rPr>
                <w:spacing w:val="9"/>
                <w:sz w:val="23"/>
              </w:rPr>
              <w:t xml:space="preserve"> </w:t>
            </w:r>
            <w:r>
              <w:rPr>
                <w:spacing w:val="-2"/>
                <w:sz w:val="23"/>
              </w:rPr>
              <w:t>Pass)</w:t>
            </w:r>
          </w:p>
        </w:tc>
        <w:tc>
          <w:tcPr>
            <w:tcW w:w="1623" w:type="dxa"/>
          </w:tcPr>
          <w:p w:rsidR="00553EA0" w:rsidRDefault="00553EA0" w:rsidP="007A572A">
            <w:pPr>
              <w:pStyle w:val="TableParagraph"/>
              <w:rPr>
                <w:sz w:val="24"/>
              </w:rPr>
            </w:pPr>
          </w:p>
        </w:tc>
        <w:tc>
          <w:tcPr>
            <w:tcW w:w="1618" w:type="dxa"/>
          </w:tcPr>
          <w:p w:rsidR="00553EA0" w:rsidRDefault="00553EA0" w:rsidP="007A572A">
            <w:pPr>
              <w:pStyle w:val="TableParagraph"/>
              <w:spacing w:before="126"/>
              <w:ind w:left="265" w:right="240"/>
              <w:jc w:val="center"/>
              <w:rPr>
                <w:sz w:val="24"/>
              </w:rPr>
            </w:pPr>
            <w:r>
              <w:rPr>
                <w:w w:val="90"/>
                <w:sz w:val="24"/>
              </w:rPr>
              <w:t>65-100/0-</w:t>
            </w:r>
            <w:r>
              <w:rPr>
                <w:spacing w:val="-5"/>
                <w:w w:val="90"/>
                <w:sz w:val="24"/>
              </w:rPr>
              <w:t>64</w:t>
            </w:r>
          </w:p>
        </w:tc>
        <w:tc>
          <w:tcPr>
            <w:tcW w:w="3375" w:type="dxa"/>
          </w:tcPr>
          <w:p w:rsidR="00553EA0" w:rsidRDefault="00553EA0" w:rsidP="007A572A">
            <w:pPr>
              <w:pStyle w:val="TableParagraph"/>
              <w:spacing w:line="232" w:lineRule="auto"/>
              <w:ind w:left="540" w:hanging="316"/>
              <w:rPr>
                <w:sz w:val="25"/>
              </w:rPr>
            </w:pPr>
            <w:r>
              <w:rPr>
                <w:w w:val="95"/>
                <w:sz w:val="25"/>
              </w:rPr>
              <w:t>"</w:t>
            </w:r>
            <w:r>
              <w:rPr>
                <w:spacing w:val="-10"/>
                <w:w w:val="95"/>
                <w:sz w:val="25"/>
              </w:rPr>
              <w:t xml:space="preserve"> </w:t>
            </w:r>
            <w:r>
              <w:rPr>
                <w:w w:val="95"/>
                <w:sz w:val="25"/>
              </w:rPr>
              <w:t>The</w:t>
            </w:r>
            <w:r>
              <w:rPr>
                <w:spacing w:val="-8"/>
                <w:w w:val="95"/>
                <w:sz w:val="25"/>
              </w:rPr>
              <w:t xml:space="preserve"> </w:t>
            </w:r>
            <w:r>
              <w:rPr>
                <w:w w:val="95"/>
                <w:sz w:val="25"/>
              </w:rPr>
              <w:t>discipline is</w:t>
            </w:r>
            <w:r>
              <w:rPr>
                <w:spacing w:val="-10"/>
                <w:w w:val="95"/>
                <w:sz w:val="25"/>
              </w:rPr>
              <w:t xml:space="preserve"> </w:t>
            </w:r>
            <w:r>
              <w:rPr>
                <w:w w:val="95"/>
                <w:sz w:val="25"/>
              </w:rPr>
              <w:t>passed/</w:t>
            </w:r>
            <w:r>
              <w:rPr>
                <w:spacing w:val="-2"/>
                <w:w w:val="95"/>
                <w:sz w:val="25"/>
              </w:rPr>
              <w:t xml:space="preserve"> </w:t>
            </w:r>
            <w:r>
              <w:rPr>
                <w:w w:val="95"/>
                <w:sz w:val="25"/>
              </w:rPr>
              <w:t xml:space="preserve">The </w:t>
            </w:r>
            <w:r>
              <w:rPr>
                <w:sz w:val="25"/>
              </w:rPr>
              <w:t>discipline is not passed"</w:t>
            </w:r>
          </w:p>
        </w:tc>
      </w:tr>
    </w:tbl>
    <w:p w:rsidR="00553EA0" w:rsidRDefault="00553EA0" w:rsidP="00553EA0">
      <w:pPr>
        <w:pStyle w:val="a3"/>
        <w:rPr>
          <w:sz w:val="26"/>
        </w:rPr>
      </w:pPr>
    </w:p>
    <w:p w:rsidR="00553EA0" w:rsidRDefault="00553EA0" w:rsidP="00553EA0">
      <w:pPr>
        <w:pStyle w:val="a3"/>
        <w:rPr>
          <w:sz w:val="26"/>
        </w:rPr>
      </w:pPr>
    </w:p>
    <w:p w:rsidR="00553EA0" w:rsidRDefault="00553EA0" w:rsidP="00553EA0">
      <w:pPr>
        <w:pStyle w:val="a3"/>
        <w:rPr>
          <w:sz w:val="26"/>
        </w:rPr>
      </w:pPr>
    </w:p>
    <w:p w:rsidR="00553EA0" w:rsidRDefault="00553EA0" w:rsidP="00553EA0">
      <w:pPr>
        <w:spacing w:before="185" w:line="270" w:lineRule="exact"/>
        <w:ind w:left="122"/>
        <w:rPr>
          <w:i/>
          <w:sz w:val="24"/>
        </w:rPr>
      </w:pPr>
      <w:r>
        <w:rPr>
          <w:i/>
          <w:sz w:val="24"/>
        </w:rPr>
        <w:t>It</w:t>
      </w:r>
      <w:r>
        <w:rPr>
          <w:i/>
          <w:spacing w:val="-11"/>
          <w:sz w:val="24"/>
        </w:rPr>
        <w:t xml:space="preserve"> </w:t>
      </w:r>
      <w:r>
        <w:rPr>
          <w:i/>
          <w:sz w:val="24"/>
        </w:rPr>
        <w:t>is</w:t>
      </w:r>
      <w:r>
        <w:rPr>
          <w:i/>
          <w:spacing w:val="-12"/>
          <w:sz w:val="24"/>
        </w:rPr>
        <w:t xml:space="preserve"> </w:t>
      </w:r>
      <w:r>
        <w:rPr>
          <w:i/>
          <w:sz w:val="24"/>
        </w:rPr>
        <w:t>considered</w:t>
      </w:r>
      <w:r>
        <w:rPr>
          <w:i/>
          <w:spacing w:val="-2"/>
          <w:sz w:val="24"/>
        </w:rPr>
        <w:t xml:space="preserve"> </w:t>
      </w:r>
      <w:r>
        <w:rPr>
          <w:i/>
          <w:sz w:val="24"/>
        </w:rPr>
        <w:t>on</w:t>
      </w:r>
      <w:r>
        <w:rPr>
          <w:i/>
          <w:spacing w:val="-13"/>
          <w:sz w:val="24"/>
        </w:rPr>
        <w:t xml:space="preserve"> </w:t>
      </w:r>
      <w:r>
        <w:rPr>
          <w:i/>
          <w:sz w:val="24"/>
        </w:rPr>
        <w:t>chair</w:t>
      </w:r>
      <w:r>
        <w:rPr>
          <w:i/>
          <w:spacing w:val="-5"/>
          <w:sz w:val="24"/>
        </w:rPr>
        <w:t xml:space="preserve"> </w:t>
      </w:r>
      <w:r>
        <w:rPr>
          <w:i/>
          <w:spacing w:val="-2"/>
          <w:sz w:val="24"/>
        </w:rPr>
        <w:t>meeting</w:t>
      </w:r>
    </w:p>
    <w:p w:rsidR="00553EA0" w:rsidRDefault="00553EA0" w:rsidP="00553EA0">
      <w:pPr>
        <w:tabs>
          <w:tab w:val="left" w:pos="1836"/>
          <w:tab w:val="left" w:pos="2827"/>
          <w:tab w:val="left" w:pos="4742"/>
        </w:tabs>
        <w:spacing w:line="282" w:lineRule="exact"/>
        <w:ind w:left="119"/>
        <w:rPr>
          <w:i/>
          <w:sz w:val="25"/>
        </w:rPr>
      </w:pPr>
      <w:proofErr w:type="gramStart"/>
      <w:r>
        <w:rPr>
          <w:i/>
          <w:sz w:val="24"/>
        </w:rPr>
        <w:t>the</w:t>
      </w:r>
      <w:proofErr w:type="gramEnd"/>
      <w:r>
        <w:rPr>
          <w:i/>
          <w:sz w:val="24"/>
        </w:rPr>
        <w:t xml:space="preserve"> report Ne </w:t>
      </w:r>
      <w:r>
        <w:rPr>
          <w:i/>
          <w:sz w:val="24"/>
          <w:u w:val="single" w:color="1F1F1F"/>
        </w:rPr>
        <w:tab/>
      </w:r>
      <w:r>
        <w:rPr>
          <w:i/>
          <w:sz w:val="24"/>
        </w:rPr>
        <w:t>from</w:t>
      </w:r>
      <w:r>
        <w:rPr>
          <w:i/>
          <w:spacing w:val="-11"/>
          <w:sz w:val="24"/>
        </w:rPr>
        <w:t xml:space="preserve"> </w:t>
      </w:r>
      <w:r>
        <w:rPr>
          <w:i/>
          <w:sz w:val="24"/>
        </w:rPr>
        <w:t>«</w:t>
      </w:r>
      <w:r>
        <w:rPr>
          <w:i/>
          <w:spacing w:val="-39"/>
          <w:sz w:val="24"/>
        </w:rPr>
        <w:t xml:space="preserve"> </w:t>
      </w:r>
      <w:r>
        <w:rPr>
          <w:i/>
          <w:sz w:val="24"/>
          <w:u w:val="single" w:color="1F1F1F"/>
        </w:rPr>
        <w:tab/>
      </w:r>
      <w:r>
        <w:rPr>
          <w:i/>
          <w:sz w:val="24"/>
        </w:rPr>
        <w:t xml:space="preserve">» </w:t>
      </w:r>
      <w:r>
        <w:rPr>
          <w:i/>
          <w:sz w:val="24"/>
          <w:u w:val="single" w:color="1F1F1F"/>
        </w:rPr>
        <w:tab/>
      </w:r>
      <w:r w:rsidR="003C6CDB">
        <w:rPr>
          <w:i/>
          <w:spacing w:val="-2"/>
          <w:sz w:val="25"/>
        </w:rPr>
        <w:t>2024</w:t>
      </w:r>
      <w:r>
        <w:rPr>
          <w:i/>
          <w:spacing w:val="-2"/>
          <w:sz w:val="25"/>
        </w:rPr>
        <w:t>.</w:t>
      </w:r>
    </w:p>
    <w:p w:rsidR="00553EA0" w:rsidRDefault="00553EA0" w:rsidP="00553EA0">
      <w:pPr>
        <w:pStyle w:val="a3"/>
        <w:rPr>
          <w:i/>
          <w:sz w:val="16"/>
        </w:rPr>
      </w:pPr>
    </w:p>
    <w:p w:rsidR="00553EA0" w:rsidRDefault="00553EA0" w:rsidP="00553EA0">
      <w:pPr>
        <w:spacing w:before="90"/>
        <w:ind w:left="120"/>
        <w:rPr>
          <w:sz w:val="24"/>
        </w:rPr>
      </w:pPr>
      <w:r>
        <w:rPr>
          <w:w w:val="110"/>
          <w:sz w:val="24"/>
        </w:rPr>
        <w:t>Chair's</w:t>
      </w:r>
      <w:r>
        <w:rPr>
          <w:spacing w:val="16"/>
          <w:w w:val="110"/>
          <w:sz w:val="24"/>
        </w:rPr>
        <w:t xml:space="preserve"> </w:t>
      </w:r>
      <w:r>
        <w:rPr>
          <w:spacing w:val="-4"/>
          <w:w w:val="110"/>
          <w:sz w:val="24"/>
        </w:rPr>
        <w:t>chief</w:t>
      </w:r>
    </w:p>
    <w:p w:rsidR="00553EA0" w:rsidRDefault="00553EA0" w:rsidP="00553EA0">
      <w:pPr>
        <w:pStyle w:val="a3"/>
        <w:spacing w:before="2"/>
        <w:rPr>
          <w:sz w:val="16"/>
        </w:rPr>
      </w:pPr>
      <w:bookmarkStart w:id="0" w:name="_GoBack"/>
      <w:bookmarkEnd w:id="0"/>
    </w:p>
    <w:p w:rsidR="00553EA0" w:rsidRDefault="00553EA0" w:rsidP="00553EA0">
      <w:pPr>
        <w:tabs>
          <w:tab w:val="left" w:pos="7267"/>
        </w:tabs>
        <w:spacing w:before="90"/>
        <w:ind w:left="119"/>
        <w:rPr>
          <w:sz w:val="24"/>
        </w:rPr>
      </w:pPr>
      <w:r>
        <w:rPr>
          <w:spacing w:val="-2"/>
          <w:w w:val="105"/>
          <w:sz w:val="23"/>
        </w:rPr>
        <w:t>Lector</w:t>
      </w:r>
      <w:r>
        <w:rPr>
          <w:sz w:val="23"/>
        </w:rPr>
        <w:tab/>
      </w:r>
      <w:proofErr w:type="spellStart"/>
      <w:r>
        <w:rPr>
          <w:spacing w:val="-2"/>
          <w:w w:val="105"/>
          <w:sz w:val="24"/>
        </w:rPr>
        <w:t>K.Tulenbaev</w:t>
      </w:r>
      <w:proofErr w:type="spellEnd"/>
    </w:p>
    <w:p w:rsidR="00C679A1" w:rsidRDefault="00C679A1"/>
    <w:sectPr w:rsidR="00C679A1">
      <w:pgSz w:w="11900" w:h="16840"/>
      <w:pgMar w:top="1060" w:right="36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9B2"/>
    <w:multiLevelType w:val="hybridMultilevel"/>
    <w:tmpl w:val="5F441B14"/>
    <w:lvl w:ilvl="0" w:tplc="1192727A">
      <w:start w:val="1"/>
      <w:numFmt w:val="decimal"/>
      <w:lvlText w:val="%1."/>
      <w:lvlJc w:val="left"/>
      <w:pPr>
        <w:ind w:left="360" w:hanging="242"/>
        <w:jc w:val="left"/>
      </w:pPr>
      <w:rPr>
        <w:rFonts w:ascii="Times New Roman" w:eastAsia="Times New Roman" w:hAnsi="Times New Roman" w:cs="Times New Roman" w:hint="default"/>
        <w:b w:val="0"/>
        <w:bCs w:val="0"/>
        <w:i w:val="0"/>
        <w:iCs w:val="0"/>
        <w:w w:val="92"/>
        <w:sz w:val="25"/>
        <w:szCs w:val="25"/>
        <w:lang w:val="en-US" w:eastAsia="en-US" w:bidi="ar-SA"/>
      </w:rPr>
    </w:lvl>
    <w:lvl w:ilvl="1" w:tplc="1E309762">
      <w:numFmt w:val="bullet"/>
      <w:lvlText w:val="•"/>
      <w:lvlJc w:val="left"/>
      <w:pPr>
        <w:ind w:left="1320" w:hanging="242"/>
      </w:pPr>
      <w:rPr>
        <w:rFonts w:hint="default"/>
        <w:lang w:val="en-US" w:eastAsia="en-US" w:bidi="ar-SA"/>
      </w:rPr>
    </w:lvl>
    <w:lvl w:ilvl="2" w:tplc="0AB2CED6">
      <w:numFmt w:val="bullet"/>
      <w:lvlText w:val="•"/>
      <w:lvlJc w:val="left"/>
      <w:pPr>
        <w:ind w:left="2280" w:hanging="242"/>
      </w:pPr>
      <w:rPr>
        <w:rFonts w:hint="default"/>
        <w:lang w:val="en-US" w:eastAsia="en-US" w:bidi="ar-SA"/>
      </w:rPr>
    </w:lvl>
    <w:lvl w:ilvl="3" w:tplc="812E4B8E">
      <w:numFmt w:val="bullet"/>
      <w:lvlText w:val="•"/>
      <w:lvlJc w:val="left"/>
      <w:pPr>
        <w:ind w:left="3240" w:hanging="242"/>
      </w:pPr>
      <w:rPr>
        <w:rFonts w:hint="default"/>
        <w:lang w:val="en-US" w:eastAsia="en-US" w:bidi="ar-SA"/>
      </w:rPr>
    </w:lvl>
    <w:lvl w:ilvl="4" w:tplc="F246F108">
      <w:numFmt w:val="bullet"/>
      <w:lvlText w:val="•"/>
      <w:lvlJc w:val="left"/>
      <w:pPr>
        <w:ind w:left="4200" w:hanging="242"/>
      </w:pPr>
      <w:rPr>
        <w:rFonts w:hint="default"/>
        <w:lang w:val="en-US" w:eastAsia="en-US" w:bidi="ar-SA"/>
      </w:rPr>
    </w:lvl>
    <w:lvl w:ilvl="5" w:tplc="866C7728">
      <w:numFmt w:val="bullet"/>
      <w:lvlText w:val="•"/>
      <w:lvlJc w:val="left"/>
      <w:pPr>
        <w:ind w:left="5160" w:hanging="242"/>
      </w:pPr>
      <w:rPr>
        <w:rFonts w:hint="default"/>
        <w:lang w:val="en-US" w:eastAsia="en-US" w:bidi="ar-SA"/>
      </w:rPr>
    </w:lvl>
    <w:lvl w:ilvl="6" w:tplc="B06477E2">
      <w:numFmt w:val="bullet"/>
      <w:lvlText w:val="•"/>
      <w:lvlJc w:val="left"/>
      <w:pPr>
        <w:ind w:left="6120" w:hanging="242"/>
      </w:pPr>
      <w:rPr>
        <w:rFonts w:hint="default"/>
        <w:lang w:val="en-US" w:eastAsia="en-US" w:bidi="ar-SA"/>
      </w:rPr>
    </w:lvl>
    <w:lvl w:ilvl="7" w:tplc="78A820FE">
      <w:numFmt w:val="bullet"/>
      <w:lvlText w:val="•"/>
      <w:lvlJc w:val="left"/>
      <w:pPr>
        <w:ind w:left="7080" w:hanging="242"/>
      </w:pPr>
      <w:rPr>
        <w:rFonts w:hint="default"/>
        <w:lang w:val="en-US" w:eastAsia="en-US" w:bidi="ar-SA"/>
      </w:rPr>
    </w:lvl>
    <w:lvl w:ilvl="8" w:tplc="337A1528">
      <w:numFmt w:val="bullet"/>
      <w:lvlText w:val="•"/>
      <w:lvlJc w:val="left"/>
      <w:pPr>
        <w:ind w:left="8040" w:hanging="242"/>
      </w:pPr>
      <w:rPr>
        <w:rFonts w:hint="default"/>
        <w:lang w:val="en-US" w:eastAsia="en-US" w:bidi="ar-SA"/>
      </w:rPr>
    </w:lvl>
  </w:abstractNum>
  <w:abstractNum w:abstractNumId="1" w15:restartNumberingAfterBreak="0">
    <w:nsid w:val="0AD701F9"/>
    <w:multiLevelType w:val="hybridMultilevel"/>
    <w:tmpl w:val="D67CF730"/>
    <w:lvl w:ilvl="0" w:tplc="75EEC5E8">
      <w:start w:val="1"/>
      <w:numFmt w:val="decimal"/>
      <w:lvlText w:val="%1."/>
      <w:lvlJc w:val="left"/>
      <w:pPr>
        <w:ind w:left="360" w:hanging="236"/>
        <w:jc w:val="left"/>
      </w:pPr>
      <w:rPr>
        <w:rFonts w:hint="default"/>
        <w:w w:val="92"/>
        <w:lang w:val="en-US" w:eastAsia="en-US" w:bidi="ar-SA"/>
      </w:rPr>
    </w:lvl>
    <w:lvl w:ilvl="1" w:tplc="CB30AC4C">
      <w:start w:val="1"/>
      <w:numFmt w:val="decimal"/>
      <w:lvlText w:val="%2."/>
      <w:lvlJc w:val="left"/>
      <w:pPr>
        <w:ind w:left="836" w:hanging="352"/>
        <w:jc w:val="left"/>
      </w:pPr>
      <w:rPr>
        <w:rFonts w:hint="default"/>
        <w:w w:val="93"/>
        <w:lang w:val="en-US" w:eastAsia="en-US" w:bidi="ar-SA"/>
      </w:rPr>
    </w:lvl>
    <w:lvl w:ilvl="2" w:tplc="7788041A">
      <w:numFmt w:val="bullet"/>
      <w:lvlText w:val="•"/>
      <w:lvlJc w:val="left"/>
      <w:pPr>
        <w:ind w:left="1853" w:hanging="352"/>
      </w:pPr>
      <w:rPr>
        <w:rFonts w:hint="default"/>
        <w:lang w:val="en-US" w:eastAsia="en-US" w:bidi="ar-SA"/>
      </w:rPr>
    </w:lvl>
    <w:lvl w:ilvl="3" w:tplc="D7428BDE">
      <w:numFmt w:val="bullet"/>
      <w:lvlText w:val="•"/>
      <w:lvlJc w:val="left"/>
      <w:pPr>
        <w:ind w:left="2866" w:hanging="352"/>
      </w:pPr>
      <w:rPr>
        <w:rFonts w:hint="default"/>
        <w:lang w:val="en-US" w:eastAsia="en-US" w:bidi="ar-SA"/>
      </w:rPr>
    </w:lvl>
    <w:lvl w:ilvl="4" w:tplc="5002ED5E">
      <w:numFmt w:val="bullet"/>
      <w:lvlText w:val="•"/>
      <w:lvlJc w:val="left"/>
      <w:pPr>
        <w:ind w:left="3880" w:hanging="352"/>
      </w:pPr>
      <w:rPr>
        <w:rFonts w:hint="default"/>
        <w:lang w:val="en-US" w:eastAsia="en-US" w:bidi="ar-SA"/>
      </w:rPr>
    </w:lvl>
    <w:lvl w:ilvl="5" w:tplc="E0E43F42">
      <w:numFmt w:val="bullet"/>
      <w:lvlText w:val="•"/>
      <w:lvlJc w:val="left"/>
      <w:pPr>
        <w:ind w:left="4893" w:hanging="352"/>
      </w:pPr>
      <w:rPr>
        <w:rFonts w:hint="default"/>
        <w:lang w:val="en-US" w:eastAsia="en-US" w:bidi="ar-SA"/>
      </w:rPr>
    </w:lvl>
    <w:lvl w:ilvl="6" w:tplc="306E777E">
      <w:numFmt w:val="bullet"/>
      <w:lvlText w:val="•"/>
      <w:lvlJc w:val="left"/>
      <w:pPr>
        <w:ind w:left="5906" w:hanging="352"/>
      </w:pPr>
      <w:rPr>
        <w:rFonts w:hint="default"/>
        <w:lang w:val="en-US" w:eastAsia="en-US" w:bidi="ar-SA"/>
      </w:rPr>
    </w:lvl>
    <w:lvl w:ilvl="7" w:tplc="B0C27B18">
      <w:numFmt w:val="bullet"/>
      <w:lvlText w:val="•"/>
      <w:lvlJc w:val="left"/>
      <w:pPr>
        <w:ind w:left="6920" w:hanging="352"/>
      </w:pPr>
      <w:rPr>
        <w:rFonts w:hint="default"/>
        <w:lang w:val="en-US" w:eastAsia="en-US" w:bidi="ar-SA"/>
      </w:rPr>
    </w:lvl>
    <w:lvl w:ilvl="8" w:tplc="D0BA18A4">
      <w:numFmt w:val="bullet"/>
      <w:lvlText w:val="•"/>
      <w:lvlJc w:val="left"/>
      <w:pPr>
        <w:ind w:left="7933" w:hanging="352"/>
      </w:pPr>
      <w:rPr>
        <w:rFonts w:hint="default"/>
        <w:lang w:val="en-US" w:eastAsia="en-US" w:bidi="ar-SA"/>
      </w:rPr>
    </w:lvl>
  </w:abstractNum>
  <w:abstractNum w:abstractNumId="2" w15:restartNumberingAfterBreak="0">
    <w:nsid w:val="20AB7959"/>
    <w:multiLevelType w:val="hybridMultilevel"/>
    <w:tmpl w:val="22D0077C"/>
    <w:lvl w:ilvl="0" w:tplc="7FF68DBE">
      <w:numFmt w:val="bullet"/>
      <w:lvlText w:val="•"/>
      <w:lvlJc w:val="left"/>
      <w:pPr>
        <w:ind w:left="349" w:hanging="163"/>
      </w:pPr>
      <w:rPr>
        <w:rFonts w:ascii="Times New Roman" w:eastAsia="Times New Roman" w:hAnsi="Times New Roman" w:cs="Times New Roman" w:hint="default"/>
        <w:b w:val="0"/>
        <w:bCs w:val="0"/>
        <w:i w:val="0"/>
        <w:iCs w:val="0"/>
        <w:w w:val="107"/>
        <w:sz w:val="25"/>
        <w:szCs w:val="25"/>
        <w:lang w:val="en-US" w:eastAsia="en-US" w:bidi="ar-SA"/>
      </w:rPr>
    </w:lvl>
    <w:lvl w:ilvl="1" w:tplc="34A88450">
      <w:numFmt w:val="bullet"/>
      <w:lvlText w:val="•"/>
      <w:lvlJc w:val="left"/>
      <w:pPr>
        <w:ind w:left="1302" w:hanging="163"/>
      </w:pPr>
      <w:rPr>
        <w:rFonts w:hint="default"/>
        <w:lang w:val="en-US" w:eastAsia="en-US" w:bidi="ar-SA"/>
      </w:rPr>
    </w:lvl>
    <w:lvl w:ilvl="2" w:tplc="74C08746">
      <w:numFmt w:val="bullet"/>
      <w:lvlText w:val="•"/>
      <w:lvlJc w:val="left"/>
      <w:pPr>
        <w:ind w:left="2264" w:hanging="163"/>
      </w:pPr>
      <w:rPr>
        <w:rFonts w:hint="default"/>
        <w:lang w:val="en-US" w:eastAsia="en-US" w:bidi="ar-SA"/>
      </w:rPr>
    </w:lvl>
    <w:lvl w:ilvl="3" w:tplc="FC0A8EB0">
      <w:numFmt w:val="bullet"/>
      <w:lvlText w:val="•"/>
      <w:lvlJc w:val="left"/>
      <w:pPr>
        <w:ind w:left="3226" w:hanging="163"/>
      </w:pPr>
      <w:rPr>
        <w:rFonts w:hint="default"/>
        <w:lang w:val="en-US" w:eastAsia="en-US" w:bidi="ar-SA"/>
      </w:rPr>
    </w:lvl>
    <w:lvl w:ilvl="4" w:tplc="8B98AEEC">
      <w:numFmt w:val="bullet"/>
      <w:lvlText w:val="•"/>
      <w:lvlJc w:val="left"/>
      <w:pPr>
        <w:ind w:left="4188" w:hanging="163"/>
      </w:pPr>
      <w:rPr>
        <w:rFonts w:hint="default"/>
        <w:lang w:val="en-US" w:eastAsia="en-US" w:bidi="ar-SA"/>
      </w:rPr>
    </w:lvl>
    <w:lvl w:ilvl="5" w:tplc="42B80F6C">
      <w:numFmt w:val="bullet"/>
      <w:lvlText w:val="•"/>
      <w:lvlJc w:val="left"/>
      <w:pPr>
        <w:ind w:left="5150" w:hanging="163"/>
      </w:pPr>
      <w:rPr>
        <w:rFonts w:hint="default"/>
        <w:lang w:val="en-US" w:eastAsia="en-US" w:bidi="ar-SA"/>
      </w:rPr>
    </w:lvl>
    <w:lvl w:ilvl="6" w:tplc="DD76BC38">
      <w:numFmt w:val="bullet"/>
      <w:lvlText w:val="•"/>
      <w:lvlJc w:val="left"/>
      <w:pPr>
        <w:ind w:left="6112" w:hanging="163"/>
      </w:pPr>
      <w:rPr>
        <w:rFonts w:hint="default"/>
        <w:lang w:val="en-US" w:eastAsia="en-US" w:bidi="ar-SA"/>
      </w:rPr>
    </w:lvl>
    <w:lvl w:ilvl="7" w:tplc="529A6AE4">
      <w:numFmt w:val="bullet"/>
      <w:lvlText w:val="•"/>
      <w:lvlJc w:val="left"/>
      <w:pPr>
        <w:ind w:left="7074" w:hanging="163"/>
      </w:pPr>
      <w:rPr>
        <w:rFonts w:hint="default"/>
        <w:lang w:val="en-US" w:eastAsia="en-US" w:bidi="ar-SA"/>
      </w:rPr>
    </w:lvl>
    <w:lvl w:ilvl="8" w:tplc="2E1E8858">
      <w:numFmt w:val="bullet"/>
      <w:lvlText w:val="•"/>
      <w:lvlJc w:val="left"/>
      <w:pPr>
        <w:ind w:left="8036" w:hanging="163"/>
      </w:pPr>
      <w:rPr>
        <w:rFonts w:hint="default"/>
        <w:lang w:val="en-US" w:eastAsia="en-US" w:bidi="ar-SA"/>
      </w:rPr>
    </w:lvl>
  </w:abstractNum>
  <w:abstractNum w:abstractNumId="3" w15:restartNumberingAfterBreak="0">
    <w:nsid w:val="2C4E592A"/>
    <w:multiLevelType w:val="hybridMultilevel"/>
    <w:tmpl w:val="C11CD662"/>
    <w:lvl w:ilvl="0" w:tplc="240AE216">
      <w:numFmt w:val="bullet"/>
      <w:lvlText w:val="•"/>
      <w:lvlJc w:val="left"/>
      <w:pPr>
        <w:ind w:left="1530" w:hanging="706"/>
      </w:pPr>
      <w:rPr>
        <w:rFonts w:ascii="Times New Roman" w:eastAsia="Times New Roman" w:hAnsi="Times New Roman" w:cs="Times New Roman" w:hint="default"/>
        <w:b w:val="0"/>
        <w:bCs w:val="0"/>
        <w:i w:val="0"/>
        <w:iCs w:val="0"/>
        <w:w w:val="92"/>
        <w:sz w:val="25"/>
        <w:szCs w:val="25"/>
        <w:lang w:val="en-US" w:eastAsia="en-US" w:bidi="ar-SA"/>
      </w:rPr>
    </w:lvl>
    <w:lvl w:ilvl="1" w:tplc="F3906ED4">
      <w:numFmt w:val="bullet"/>
      <w:lvlText w:val="•"/>
      <w:lvlJc w:val="left"/>
      <w:pPr>
        <w:ind w:left="2382" w:hanging="706"/>
      </w:pPr>
      <w:rPr>
        <w:rFonts w:hint="default"/>
        <w:lang w:val="en-US" w:eastAsia="en-US" w:bidi="ar-SA"/>
      </w:rPr>
    </w:lvl>
    <w:lvl w:ilvl="2" w:tplc="5C046090">
      <w:numFmt w:val="bullet"/>
      <w:lvlText w:val="•"/>
      <w:lvlJc w:val="left"/>
      <w:pPr>
        <w:ind w:left="3224" w:hanging="706"/>
      </w:pPr>
      <w:rPr>
        <w:rFonts w:hint="default"/>
        <w:lang w:val="en-US" w:eastAsia="en-US" w:bidi="ar-SA"/>
      </w:rPr>
    </w:lvl>
    <w:lvl w:ilvl="3" w:tplc="CFBA8A8A">
      <w:numFmt w:val="bullet"/>
      <w:lvlText w:val="•"/>
      <w:lvlJc w:val="left"/>
      <w:pPr>
        <w:ind w:left="4066" w:hanging="706"/>
      </w:pPr>
      <w:rPr>
        <w:rFonts w:hint="default"/>
        <w:lang w:val="en-US" w:eastAsia="en-US" w:bidi="ar-SA"/>
      </w:rPr>
    </w:lvl>
    <w:lvl w:ilvl="4" w:tplc="550E7142">
      <w:numFmt w:val="bullet"/>
      <w:lvlText w:val="•"/>
      <w:lvlJc w:val="left"/>
      <w:pPr>
        <w:ind w:left="4908" w:hanging="706"/>
      </w:pPr>
      <w:rPr>
        <w:rFonts w:hint="default"/>
        <w:lang w:val="en-US" w:eastAsia="en-US" w:bidi="ar-SA"/>
      </w:rPr>
    </w:lvl>
    <w:lvl w:ilvl="5" w:tplc="53C042EA">
      <w:numFmt w:val="bullet"/>
      <w:lvlText w:val="•"/>
      <w:lvlJc w:val="left"/>
      <w:pPr>
        <w:ind w:left="5750" w:hanging="706"/>
      </w:pPr>
      <w:rPr>
        <w:rFonts w:hint="default"/>
        <w:lang w:val="en-US" w:eastAsia="en-US" w:bidi="ar-SA"/>
      </w:rPr>
    </w:lvl>
    <w:lvl w:ilvl="6" w:tplc="5FD26FB2">
      <w:numFmt w:val="bullet"/>
      <w:lvlText w:val="•"/>
      <w:lvlJc w:val="left"/>
      <w:pPr>
        <w:ind w:left="6592" w:hanging="706"/>
      </w:pPr>
      <w:rPr>
        <w:rFonts w:hint="default"/>
        <w:lang w:val="en-US" w:eastAsia="en-US" w:bidi="ar-SA"/>
      </w:rPr>
    </w:lvl>
    <w:lvl w:ilvl="7" w:tplc="74F41164">
      <w:numFmt w:val="bullet"/>
      <w:lvlText w:val="•"/>
      <w:lvlJc w:val="left"/>
      <w:pPr>
        <w:ind w:left="7434" w:hanging="706"/>
      </w:pPr>
      <w:rPr>
        <w:rFonts w:hint="default"/>
        <w:lang w:val="en-US" w:eastAsia="en-US" w:bidi="ar-SA"/>
      </w:rPr>
    </w:lvl>
    <w:lvl w:ilvl="8" w:tplc="6A6C203C">
      <w:numFmt w:val="bullet"/>
      <w:lvlText w:val="•"/>
      <w:lvlJc w:val="left"/>
      <w:pPr>
        <w:ind w:left="8276" w:hanging="706"/>
      </w:pPr>
      <w:rPr>
        <w:rFonts w:hint="default"/>
        <w:lang w:val="en-US" w:eastAsia="en-US" w:bidi="ar-SA"/>
      </w:rPr>
    </w:lvl>
  </w:abstractNum>
  <w:abstractNum w:abstractNumId="4" w15:restartNumberingAfterBreak="0">
    <w:nsid w:val="5E27462B"/>
    <w:multiLevelType w:val="hybridMultilevel"/>
    <w:tmpl w:val="663EAED8"/>
    <w:lvl w:ilvl="0" w:tplc="199028C4">
      <w:numFmt w:val="bullet"/>
      <w:lvlText w:val="—"/>
      <w:lvlJc w:val="left"/>
      <w:pPr>
        <w:ind w:left="120" w:hanging="302"/>
      </w:pPr>
      <w:rPr>
        <w:rFonts w:ascii="Times New Roman" w:eastAsia="Times New Roman" w:hAnsi="Times New Roman" w:cs="Times New Roman" w:hint="default"/>
        <w:b w:val="0"/>
        <w:bCs w:val="0"/>
        <w:i w:val="0"/>
        <w:iCs w:val="0"/>
        <w:w w:val="91"/>
        <w:sz w:val="25"/>
        <w:szCs w:val="25"/>
        <w:lang w:val="en-US" w:eastAsia="en-US" w:bidi="ar-SA"/>
      </w:rPr>
    </w:lvl>
    <w:lvl w:ilvl="1" w:tplc="510485C8">
      <w:numFmt w:val="bullet"/>
      <w:lvlText w:val="•"/>
      <w:lvlJc w:val="left"/>
      <w:pPr>
        <w:ind w:left="1104" w:hanging="302"/>
      </w:pPr>
      <w:rPr>
        <w:rFonts w:hint="default"/>
        <w:lang w:val="en-US" w:eastAsia="en-US" w:bidi="ar-SA"/>
      </w:rPr>
    </w:lvl>
    <w:lvl w:ilvl="2" w:tplc="ADFAF4B0">
      <w:numFmt w:val="bullet"/>
      <w:lvlText w:val="•"/>
      <w:lvlJc w:val="left"/>
      <w:pPr>
        <w:ind w:left="2088" w:hanging="302"/>
      </w:pPr>
      <w:rPr>
        <w:rFonts w:hint="default"/>
        <w:lang w:val="en-US" w:eastAsia="en-US" w:bidi="ar-SA"/>
      </w:rPr>
    </w:lvl>
    <w:lvl w:ilvl="3" w:tplc="CA780CB0">
      <w:numFmt w:val="bullet"/>
      <w:lvlText w:val="•"/>
      <w:lvlJc w:val="left"/>
      <w:pPr>
        <w:ind w:left="3072" w:hanging="302"/>
      </w:pPr>
      <w:rPr>
        <w:rFonts w:hint="default"/>
        <w:lang w:val="en-US" w:eastAsia="en-US" w:bidi="ar-SA"/>
      </w:rPr>
    </w:lvl>
    <w:lvl w:ilvl="4" w:tplc="384E6812">
      <w:numFmt w:val="bullet"/>
      <w:lvlText w:val="•"/>
      <w:lvlJc w:val="left"/>
      <w:pPr>
        <w:ind w:left="4056" w:hanging="302"/>
      </w:pPr>
      <w:rPr>
        <w:rFonts w:hint="default"/>
        <w:lang w:val="en-US" w:eastAsia="en-US" w:bidi="ar-SA"/>
      </w:rPr>
    </w:lvl>
    <w:lvl w:ilvl="5" w:tplc="E64A40C8">
      <w:numFmt w:val="bullet"/>
      <w:lvlText w:val="•"/>
      <w:lvlJc w:val="left"/>
      <w:pPr>
        <w:ind w:left="5040" w:hanging="302"/>
      </w:pPr>
      <w:rPr>
        <w:rFonts w:hint="default"/>
        <w:lang w:val="en-US" w:eastAsia="en-US" w:bidi="ar-SA"/>
      </w:rPr>
    </w:lvl>
    <w:lvl w:ilvl="6" w:tplc="84DA1A1E">
      <w:numFmt w:val="bullet"/>
      <w:lvlText w:val="•"/>
      <w:lvlJc w:val="left"/>
      <w:pPr>
        <w:ind w:left="6024" w:hanging="302"/>
      </w:pPr>
      <w:rPr>
        <w:rFonts w:hint="default"/>
        <w:lang w:val="en-US" w:eastAsia="en-US" w:bidi="ar-SA"/>
      </w:rPr>
    </w:lvl>
    <w:lvl w:ilvl="7" w:tplc="6FDE31EE">
      <w:numFmt w:val="bullet"/>
      <w:lvlText w:val="•"/>
      <w:lvlJc w:val="left"/>
      <w:pPr>
        <w:ind w:left="7008" w:hanging="302"/>
      </w:pPr>
      <w:rPr>
        <w:rFonts w:hint="default"/>
        <w:lang w:val="en-US" w:eastAsia="en-US" w:bidi="ar-SA"/>
      </w:rPr>
    </w:lvl>
    <w:lvl w:ilvl="8" w:tplc="E72ACC90">
      <w:numFmt w:val="bullet"/>
      <w:lvlText w:val="•"/>
      <w:lvlJc w:val="left"/>
      <w:pPr>
        <w:ind w:left="7992" w:hanging="302"/>
      </w:pPr>
      <w:rPr>
        <w:rFonts w:hint="default"/>
        <w:lang w:val="en-US" w:eastAsia="en-US" w:bidi="ar-SA"/>
      </w:rPr>
    </w:lvl>
  </w:abstractNum>
  <w:abstractNum w:abstractNumId="5" w15:restartNumberingAfterBreak="0">
    <w:nsid w:val="7F606553"/>
    <w:multiLevelType w:val="hybridMultilevel"/>
    <w:tmpl w:val="EB40BA66"/>
    <w:lvl w:ilvl="0" w:tplc="4D7A9118">
      <w:numFmt w:val="bullet"/>
      <w:lvlText w:val="•"/>
      <w:lvlJc w:val="left"/>
      <w:pPr>
        <w:ind w:left="290" w:hanging="166"/>
      </w:pPr>
      <w:rPr>
        <w:rFonts w:ascii="Times New Roman" w:eastAsia="Times New Roman" w:hAnsi="Times New Roman" w:cs="Times New Roman" w:hint="default"/>
        <w:b w:val="0"/>
        <w:bCs w:val="0"/>
        <w:i w:val="0"/>
        <w:iCs w:val="0"/>
        <w:w w:val="93"/>
        <w:sz w:val="25"/>
        <w:szCs w:val="25"/>
        <w:lang w:val="en-US" w:eastAsia="en-US" w:bidi="ar-SA"/>
      </w:rPr>
    </w:lvl>
    <w:lvl w:ilvl="1" w:tplc="ABCC5D32">
      <w:numFmt w:val="bullet"/>
      <w:lvlText w:val="•"/>
      <w:lvlJc w:val="left"/>
      <w:pPr>
        <w:ind w:left="1266" w:hanging="166"/>
      </w:pPr>
      <w:rPr>
        <w:rFonts w:hint="default"/>
        <w:lang w:val="en-US" w:eastAsia="en-US" w:bidi="ar-SA"/>
      </w:rPr>
    </w:lvl>
    <w:lvl w:ilvl="2" w:tplc="99C24656">
      <w:numFmt w:val="bullet"/>
      <w:lvlText w:val="•"/>
      <w:lvlJc w:val="left"/>
      <w:pPr>
        <w:ind w:left="2232" w:hanging="166"/>
      </w:pPr>
      <w:rPr>
        <w:rFonts w:hint="default"/>
        <w:lang w:val="en-US" w:eastAsia="en-US" w:bidi="ar-SA"/>
      </w:rPr>
    </w:lvl>
    <w:lvl w:ilvl="3" w:tplc="D7FEB21A">
      <w:numFmt w:val="bullet"/>
      <w:lvlText w:val="•"/>
      <w:lvlJc w:val="left"/>
      <w:pPr>
        <w:ind w:left="3198" w:hanging="166"/>
      </w:pPr>
      <w:rPr>
        <w:rFonts w:hint="default"/>
        <w:lang w:val="en-US" w:eastAsia="en-US" w:bidi="ar-SA"/>
      </w:rPr>
    </w:lvl>
    <w:lvl w:ilvl="4" w:tplc="4012770A">
      <w:numFmt w:val="bullet"/>
      <w:lvlText w:val="•"/>
      <w:lvlJc w:val="left"/>
      <w:pPr>
        <w:ind w:left="4164" w:hanging="166"/>
      </w:pPr>
      <w:rPr>
        <w:rFonts w:hint="default"/>
        <w:lang w:val="en-US" w:eastAsia="en-US" w:bidi="ar-SA"/>
      </w:rPr>
    </w:lvl>
    <w:lvl w:ilvl="5" w:tplc="4268157A">
      <w:numFmt w:val="bullet"/>
      <w:lvlText w:val="•"/>
      <w:lvlJc w:val="left"/>
      <w:pPr>
        <w:ind w:left="5130" w:hanging="166"/>
      </w:pPr>
      <w:rPr>
        <w:rFonts w:hint="default"/>
        <w:lang w:val="en-US" w:eastAsia="en-US" w:bidi="ar-SA"/>
      </w:rPr>
    </w:lvl>
    <w:lvl w:ilvl="6" w:tplc="6D76BABA">
      <w:numFmt w:val="bullet"/>
      <w:lvlText w:val="•"/>
      <w:lvlJc w:val="left"/>
      <w:pPr>
        <w:ind w:left="6096" w:hanging="166"/>
      </w:pPr>
      <w:rPr>
        <w:rFonts w:hint="default"/>
        <w:lang w:val="en-US" w:eastAsia="en-US" w:bidi="ar-SA"/>
      </w:rPr>
    </w:lvl>
    <w:lvl w:ilvl="7" w:tplc="E36AF580">
      <w:numFmt w:val="bullet"/>
      <w:lvlText w:val="•"/>
      <w:lvlJc w:val="left"/>
      <w:pPr>
        <w:ind w:left="7062" w:hanging="166"/>
      </w:pPr>
      <w:rPr>
        <w:rFonts w:hint="default"/>
        <w:lang w:val="en-US" w:eastAsia="en-US" w:bidi="ar-SA"/>
      </w:rPr>
    </w:lvl>
    <w:lvl w:ilvl="8" w:tplc="F62A69D2">
      <w:numFmt w:val="bullet"/>
      <w:lvlText w:val="•"/>
      <w:lvlJc w:val="left"/>
      <w:pPr>
        <w:ind w:left="8028" w:hanging="166"/>
      </w:pPr>
      <w:rPr>
        <w:rFonts w:hint="default"/>
        <w:lang w:val="en-US" w:eastAsia="en-US" w:bidi="ar-SA"/>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A0"/>
    <w:rsid w:val="00067E04"/>
    <w:rsid w:val="003C6CDB"/>
    <w:rsid w:val="00553EA0"/>
    <w:rsid w:val="00995890"/>
    <w:rsid w:val="00C679A1"/>
    <w:rsid w:val="00F36A2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3ECB"/>
  <w15:chartTrackingRefBased/>
  <w15:docId w15:val="{1121D164-1E92-4599-A8C9-7ED315ED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53EA0"/>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553EA0"/>
    <w:pPr>
      <w:spacing w:before="70"/>
      <w:ind w:left="1503" w:right="1923"/>
      <w:jc w:val="center"/>
      <w:outlineLvl w:val="0"/>
    </w:pPr>
    <w:rPr>
      <w:b/>
      <w:bCs/>
      <w:sz w:val="25"/>
      <w:szCs w:val="25"/>
    </w:rPr>
  </w:style>
  <w:style w:type="paragraph" w:styleId="2">
    <w:name w:val="heading 2"/>
    <w:basedOn w:val="a"/>
    <w:link w:val="20"/>
    <w:uiPriority w:val="1"/>
    <w:qFormat/>
    <w:rsid w:val="00553EA0"/>
    <w:pPr>
      <w:ind w:left="119"/>
      <w:outlineLvl w:val="1"/>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53EA0"/>
    <w:rPr>
      <w:rFonts w:ascii="Times New Roman" w:eastAsia="Times New Roman" w:hAnsi="Times New Roman" w:cs="Times New Roman"/>
      <w:b/>
      <w:bCs/>
      <w:sz w:val="25"/>
      <w:szCs w:val="25"/>
      <w:lang w:val="en-US"/>
    </w:rPr>
  </w:style>
  <w:style w:type="character" w:customStyle="1" w:styleId="20">
    <w:name w:val="Заголовок 2 Знак"/>
    <w:basedOn w:val="a0"/>
    <w:link w:val="2"/>
    <w:uiPriority w:val="1"/>
    <w:rsid w:val="00553EA0"/>
    <w:rPr>
      <w:rFonts w:ascii="Times New Roman" w:eastAsia="Times New Roman" w:hAnsi="Times New Roman" w:cs="Times New Roman"/>
      <w:b/>
      <w:bCs/>
      <w:sz w:val="25"/>
      <w:szCs w:val="25"/>
      <w:lang w:val="en-US"/>
    </w:rPr>
  </w:style>
  <w:style w:type="table" w:customStyle="1" w:styleId="TableNormal">
    <w:name w:val="Table Normal"/>
    <w:uiPriority w:val="2"/>
    <w:semiHidden/>
    <w:unhideWhenUsed/>
    <w:qFormat/>
    <w:rsid w:val="0055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53EA0"/>
    <w:rPr>
      <w:sz w:val="25"/>
      <w:szCs w:val="25"/>
    </w:rPr>
  </w:style>
  <w:style w:type="character" w:customStyle="1" w:styleId="a4">
    <w:name w:val="Основной текст Знак"/>
    <w:basedOn w:val="a0"/>
    <w:link w:val="a3"/>
    <w:uiPriority w:val="1"/>
    <w:rsid w:val="00553EA0"/>
    <w:rPr>
      <w:rFonts w:ascii="Times New Roman" w:eastAsia="Times New Roman" w:hAnsi="Times New Roman" w:cs="Times New Roman"/>
      <w:sz w:val="25"/>
      <w:szCs w:val="25"/>
      <w:lang w:val="en-US"/>
    </w:rPr>
  </w:style>
  <w:style w:type="paragraph" w:styleId="a5">
    <w:name w:val="List Paragraph"/>
    <w:basedOn w:val="a"/>
    <w:uiPriority w:val="1"/>
    <w:qFormat/>
    <w:rsid w:val="00553EA0"/>
    <w:pPr>
      <w:ind w:left="290" w:hanging="242"/>
    </w:pPr>
  </w:style>
  <w:style w:type="paragraph" w:customStyle="1" w:styleId="TableParagraph">
    <w:name w:val="Table Paragraph"/>
    <w:basedOn w:val="a"/>
    <w:uiPriority w:val="1"/>
    <w:qFormat/>
    <w:rsid w:val="0055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1611</Words>
  <Characters>9187</Characters>
  <Application>Microsoft Office Word</Application>
  <DocSecurity>0</DocSecurity>
  <Lines>76</Lines>
  <Paragraphs>21</Paragraphs>
  <ScaleCrop>false</ScaleCrop>
  <Company>HP Inc.</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dc:creator>
  <cp:keywords/>
  <dc:description/>
  <cp:lastModifiedBy>user</cp:lastModifiedBy>
  <cp:revision>7</cp:revision>
  <dcterms:created xsi:type="dcterms:W3CDTF">2022-10-18T04:03:00Z</dcterms:created>
  <dcterms:modified xsi:type="dcterms:W3CDTF">2024-01-25T14:38:00Z</dcterms:modified>
</cp:coreProperties>
</file>